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58D9153F" w14:textId="77777777" w:rsidTr="00544BC5">
        <w:tc>
          <w:tcPr>
            <w:tcW w:w="5000" w:type="pct"/>
            <w:gridSpan w:val="4"/>
          </w:tcPr>
          <w:p w14:paraId="64959098" w14:textId="77777777" w:rsidR="00EF253C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Представяне на </w:t>
            </w:r>
            <w:r w:rsidR="007C36AE">
              <w:rPr>
                <w:rFonts w:ascii="Arial" w:hAnsi="Arial" w:cs="Arial"/>
                <w:b/>
                <w:sz w:val="24"/>
                <w:szCs w:val="24"/>
              </w:rPr>
              <w:t xml:space="preserve">работника на </w:t>
            </w:r>
            <w:r w:rsidR="00486938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7C69CD" w:rsidRPr="006E1F54" w14:paraId="7416B733" w14:textId="77777777" w:rsidTr="001426B6">
        <w:trPr>
          <w:trHeight w:val="562"/>
        </w:trPr>
        <w:tc>
          <w:tcPr>
            <w:tcW w:w="936" w:type="pct"/>
          </w:tcPr>
          <w:p w14:paraId="1B10FFA9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Компания</w:t>
            </w:r>
          </w:p>
        </w:tc>
        <w:tc>
          <w:tcPr>
            <w:tcW w:w="2425" w:type="pct"/>
          </w:tcPr>
          <w:p w14:paraId="762CADD7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2B15FAD5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05447C3F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2F5F3F93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7935706C" w14:textId="77777777" w:rsidTr="001426B6">
        <w:tc>
          <w:tcPr>
            <w:tcW w:w="936" w:type="pct"/>
          </w:tcPr>
          <w:p w14:paraId="267F26B3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Управление</w:t>
            </w:r>
          </w:p>
        </w:tc>
        <w:tc>
          <w:tcPr>
            <w:tcW w:w="2425" w:type="pct"/>
          </w:tcPr>
          <w:p w14:paraId="76FC6E93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D2AFD87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Дата</w:t>
            </w:r>
          </w:p>
        </w:tc>
        <w:tc>
          <w:tcPr>
            <w:tcW w:w="857" w:type="pct"/>
          </w:tcPr>
          <w:p w14:paraId="054D1543" w14:textId="77777777" w:rsidR="00EF253C" w:rsidRDefault="00486938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1226CB36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754E8059" w14:textId="77777777" w:rsidR="00EF253C" w:rsidRPr="00486938" w:rsidRDefault="00486938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Версия</w:t>
      </w:r>
      <w:proofErr w:type="spellEnd"/>
      <w:r w:rsidRPr="00486938">
        <w:rPr>
          <w:rFonts w:ascii="Arial" w:hAnsi="Arial" w:cs="Arial"/>
        </w:rPr>
        <w:t xml:space="preserve"> 2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GRASP </w:t>
      </w:r>
      <w:proofErr w:type="spellStart"/>
      <w:r w:rsidRPr="00F151D5">
        <w:rPr>
          <w:rFonts w:ascii="Arial" w:hAnsi="Arial" w:cs="Arial"/>
          <w:lang w:val="en-US"/>
        </w:rPr>
        <w:t>изисква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="007C36AE" w:rsidRPr="00486938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</w:t>
      </w:r>
      <w:r w:rsidR="007C36AE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компанията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="00B579F3" w:rsidRPr="00F151D5">
        <w:rPr>
          <w:rFonts w:ascii="Arial" w:hAnsi="Arial" w:cs="Arial"/>
          <w:lang w:val="en-US"/>
        </w:rPr>
        <w:t>което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да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представлява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интересите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на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пред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ръководството</w:t>
      </w:r>
      <w:proofErr w:type="spellEnd"/>
      <w:r w:rsidR="00B579F3" w:rsidRPr="00486938">
        <w:rPr>
          <w:rFonts w:ascii="Arial" w:hAnsi="Arial" w:cs="Arial"/>
        </w:rPr>
        <w:t xml:space="preserve">, </w:t>
      </w:r>
      <w:proofErr w:type="spellStart"/>
      <w:r w:rsidR="00B579F3" w:rsidRPr="00F151D5">
        <w:rPr>
          <w:rFonts w:ascii="Arial" w:hAnsi="Arial" w:cs="Arial"/>
          <w:lang w:val="en-US"/>
        </w:rPr>
        <w:t>да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бъде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избрано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или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назначено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от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r w:rsidR="00B579F3" w:rsidRPr="00F151D5">
        <w:rPr>
          <w:rFonts w:ascii="Arial" w:hAnsi="Arial" w:cs="Arial"/>
          <w:lang w:val="en-US"/>
        </w:rPr>
        <w:t>и</w:t>
      </w:r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признато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от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ръководството</w:t>
      </w:r>
      <w:proofErr w:type="spellEnd"/>
      <w:r w:rsidR="00B579F3" w:rsidRPr="00486938">
        <w:rPr>
          <w:rFonts w:ascii="Arial" w:hAnsi="Arial" w:cs="Arial"/>
        </w:rPr>
        <w:t xml:space="preserve">.  </w:t>
      </w:r>
    </w:p>
    <w:p w14:paraId="5F9EDD34" w14:textId="77777777" w:rsidR="00EF253C" w:rsidRPr="00486938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Представителството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преразглежда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поне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веднъж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годишно</w:t>
      </w:r>
      <w:proofErr w:type="spellEnd"/>
      <w:r w:rsidR="00486938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заедно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с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настоящите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</w:t>
      </w:r>
      <w:proofErr w:type="spellEnd"/>
      <w:r w:rsidR="00AA2A6C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от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тях</w:t>
      </w:r>
      <w:proofErr w:type="spellEnd"/>
      <w:r w:rsidR="00AA2A6C" w:rsidRPr="00486938">
        <w:rPr>
          <w:rFonts w:ascii="Arial" w:hAnsi="Arial" w:cs="Arial"/>
        </w:rPr>
        <w:t xml:space="preserve">, </w:t>
      </w:r>
      <w:proofErr w:type="spellStart"/>
      <w:r w:rsidR="00AA2A6C">
        <w:rPr>
          <w:rFonts w:ascii="Arial" w:hAnsi="Arial" w:cs="Arial"/>
          <w:lang w:val="en-US"/>
        </w:rPr>
        <w:t>по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време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на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най</w:t>
      </w:r>
      <w:proofErr w:type="spellEnd"/>
      <w:r w:rsidR="00B579F3" w:rsidRPr="00486938">
        <w:rPr>
          <w:rFonts w:ascii="Arial" w:hAnsi="Arial" w:cs="Arial"/>
        </w:rPr>
        <w:t>-</w:t>
      </w:r>
      <w:proofErr w:type="spellStart"/>
      <w:r w:rsidR="00B579F3" w:rsidRPr="00F151D5">
        <w:rPr>
          <w:rFonts w:ascii="Arial" w:hAnsi="Arial" w:cs="Arial"/>
          <w:lang w:val="en-US"/>
        </w:rPr>
        <w:t>високата</w:t>
      </w:r>
      <w:proofErr w:type="spellEnd"/>
      <w:r w:rsidR="00B579F3" w:rsidRPr="00486938">
        <w:rPr>
          <w:rFonts w:ascii="Arial" w:hAnsi="Arial" w:cs="Arial"/>
        </w:rPr>
        <w:t xml:space="preserve"> </w:t>
      </w:r>
      <w:proofErr w:type="spellStart"/>
      <w:r w:rsidR="00B579F3" w:rsidRPr="00F151D5">
        <w:rPr>
          <w:rFonts w:ascii="Arial" w:hAnsi="Arial" w:cs="Arial"/>
          <w:lang w:val="en-US"/>
        </w:rPr>
        <w:t>заетост</w:t>
      </w:r>
      <w:proofErr w:type="spellEnd"/>
      <w:r w:rsidR="00486938" w:rsidRPr="00486938">
        <w:rPr>
          <w:rFonts w:ascii="Arial" w:hAnsi="Arial" w:cs="Arial"/>
        </w:rPr>
        <w:t>.</w:t>
      </w:r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Прегледът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може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да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се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извършва</w:t>
      </w:r>
      <w:proofErr w:type="spellEnd"/>
      <w:r w:rsidR="00E27771" w:rsidRPr="00486938">
        <w:rPr>
          <w:rFonts w:ascii="Arial" w:hAnsi="Arial" w:cs="Arial"/>
        </w:rPr>
        <w:t xml:space="preserve"> </w:t>
      </w:r>
      <w:r w:rsidR="00E27771" w:rsidRPr="00F151D5">
        <w:rPr>
          <w:rFonts w:ascii="Arial" w:hAnsi="Arial" w:cs="Arial"/>
          <w:lang w:val="en-US"/>
        </w:rPr>
        <w:t>и</w:t>
      </w:r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на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всяка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входна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точка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на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група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сезонни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работници</w:t>
      </w:r>
      <w:proofErr w:type="spellEnd"/>
      <w:r w:rsidR="00E27771" w:rsidRPr="00486938">
        <w:rPr>
          <w:rFonts w:ascii="Arial" w:hAnsi="Arial" w:cs="Arial"/>
        </w:rPr>
        <w:t>.</w:t>
      </w:r>
    </w:p>
    <w:p w14:paraId="6C98EBEE" w14:textId="77777777" w:rsidR="00EF253C" w:rsidRPr="00486938" w:rsidRDefault="00486938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Представителството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се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E571E2" w:rsidRPr="00F151D5">
        <w:rPr>
          <w:rFonts w:ascii="Arial" w:hAnsi="Arial" w:cs="Arial"/>
          <w:lang w:val="en-US"/>
        </w:rPr>
        <w:t>съобщава</w:t>
      </w:r>
      <w:proofErr w:type="spellEnd"/>
      <w:r w:rsidR="00E571E2" w:rsidRPr="00486938">
        <w:rPr>
          <w:rFonts w:ascii="Arial" w:hAnsi="Arial" w:cs="Arial"/>
        </w:rPr>
        <w:t xml:space="preserve"> </w:t>
      </w:r>
      <w:proofErr w:type="spellStart"/>
      <w:r w:rsidR="00E571E2" w:rsidRPr="00F151D5">
        <w:rPr>
          <w:rFonts w:ascii="Arial" w:hAnsi="Arial" w:cs="Arial"/>
          <w:lang w:val="en-US"/>
        </w:rPr>
        <w:t>на</w:t>
      </w:r>
      <w:proofErr w:type="spellEnd"/>
      <w:r w:rsidR="00E571E2" w:rsidRPr="00486938">
        <w:rPr>
          <w:rFonts w:ascii="Arial" w:hAnsi="Arial" w:cs="Arial"/>
        </w:rPr>
        <w:t xml:space="preserve"> </w:t>
      </w:r>
      <w:proofErr w:type="spellStart"/>
      <w:r w:rsidR="00E571E2" w:rsidRPr="00F151D5">
        <w:rPr>
          <w:rFonts w:ascii="Arial" w:hAnsi="Arial" w:cs="Arial"/>
          <w:lang w:val="en-US"/>
        </w:rPr>
        <w:t>всички</w:t>
      </w:r>
      <w:proofErr w:type="spellEnd"/>
      <w:r w:rsidR="00E571E2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</w:t>
      </w:r>
      <w:proofErr w:type="spellEnd"/>
      <w:r w:rsidR="00E571E2" w:rsidRPr="00486938">
        <w:rPr>
          <w:rFonts w:ascii="Arial" w:hAnsi="Arial" w:cs="Arial"/>
        </w:rPr>
        <w:t xml:space="preserve">. </w:t>
      </w:r>
    </w:p>
    <w:p w14:paraId="419FF3B6" w14:textId="77777777" w:rsidR="00EF253C" w:rsidRPr="00486938" w:rsidRDefault="00486938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Производителят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предвижда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ежемесечни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консултации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представителството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, </w:t>
      </w:r>
    </w:p>
    <w:p w14:paraId="30555679" w14:textId="77777777" w:rsidR="00EF253C" w:rsidRPr="00486938" w:rsidRDefault="00486938">
      <w:pPr>
        <w:pStyle w:val="Lijstalinea"/>
        <w:suppressAutoHyphens/>
        <w:ind w:left="360"/>
        <w:rPr>
          <w:rFonts w:ascii="Arial" w:hAnsi="Arial" w:cs="Arial"/>
        </w:rPr>
      </w:pPr>
      <w:r w:rsidRPr="00486938">
        <w:rPr>
          <w:rFonts w:ascii="Arial" w:hAnsi="Arial" w:cs="Arial"/>
        </w:rPr>
        <w:t>______________________________ (</w:t>
      </w:r>
      <w:proofErr w:type="spellStart"/>
      <w:r w:rsidRPr="00F151D5">
        <w:rPr>
          <w:rFonts w:ascii="Arial" w:hAnsi="Arial" w:cs="Arial"/>
          <w:lang w:val="en-US"/>
        </w:rPr>
        <w:t>пос</w:t>
      </w:r>
      <w:r w:rsidRPr="00F151D5">
        <w:rPr>
          <w:rFonts w:ascii="Arial" w:hAnsi="Arial" w:cs="Arial"/>
          <w:lang w:val="en-US"/>
        </w:rPr>
        <w:t>очете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например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първия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понеделник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месеца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обяд</w:t>
      </w:r>
      <w:proofErr w:type="spellEnd"/>
      <w:r w:rsidRPr="00486938">
        <w:rPr>
          <w:rFonts w:ascii="Arial" w:hAnsi="Arial" w:cs="Arial"/>
        </w:rPr>
        <w:t>).</w:t>
      </w:r>
    </w:p>
    <w:p w14:paraId="54E33320" w14:textId="77777777" w:rsidR="00EF253C" w:rsidRPr="00486938" w:rsidRDefault="00486938">
      <w:pPr>
        <w:pStyle w:val="Lijstalinea"/>
        <w:suppressAutoHyphens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могат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свободно</w:t>
      </w:r>
      <w:proofErr w:type="spellEnd"/>
      <w:r w:rsidR="00825CE2" w:rsidRPr="00486938">
        <w:rPr>
          <w:rFonts w:ascii="Arial" w:hAnsi="Arial" w:cs="Arial"/>
        </w:rPr>
        <w:t xml:space="preserve"> </w:t>
      </w:r>
      <w:r w:rsidR="00825CE2" w:rsidRPr="00F151D5">
        <w:rPr>
          <w:rFonts w:ascii="Arial" w:hAnsi="Arial" w:cs="Arial"/>
          <w:lang w:val="en-US"/>
        </w:rPr>
        <w:t>и</w:t>
      </w:r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без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негативни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последици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да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представят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точки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от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дневния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ред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чрез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представителството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не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по</w:t>
      </w:r>
      <w:proofErr w:type="spellEnd"/>
      <w:r w:rsidR="00825CE2" w:rsidRPr="00486938">
        <w:rPr>
          <w:rFonts w:ascii="Arial" w:hAnsi="Arial" w:cs="Arial"/>
        </w:rPr>
        <w:t>-</w:t>
      </w:r>
      <w:proofErr w:type="spellStart"/>
      <w:r w:rsidR="00825CE2" w:rsidRPr="00F151D5">
        <w:rPr>
          <w:rFonts w:ascii="Arial" w:hAnsi="Arial" w:cs="Arial"/>
          <w:lang w:val="en-US"/>
        </w:rPr>
        <w:t>късно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от</w:t>
      </w:r>
      <w:proofErr w:type="spellEnd"/>
      <w:r w:rsidR="00825CE2" w:rsidRPr="00486938">
        <w:rPr>
          <w:rFonts w:ascii="Arial" w:hAnsi="Arial" w:cs="Arial"/>
        </w:rPr>
        <w:t xml:space="preserve"> ____ </w:t>
      </w:r>
      <w:proofErr w:type="spellStart"/>
      <w:r w:rsidR="00825CE2" w:rsidRPr="00F151D5">
        <w:rPr>
          <w:rFonts w:ascii="Arial" w:hAnsi="Arial" w:cs="Arial"/>
          <w:lang w:val="en-US"/>
        </w:rPr>
        <w:t>работни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дни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преди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консултацията</w:t>
      </w:r>
      <w:proofErr w:type="spellEnd"/>
      <w:r w:rsidR="00825CE2" w:rsidRPr="00486938">
        <w:rPr>
          <w:rFonts w:ascii="Arial" w:hAnsi="Arial" w:cs="Arial"/>
        </w:rPr>
        <w:t>.</w:t>
      </w:r>
    </w:p>
    <w:p w14:paraId="2B2D444B" w14:textId="77777777" w:rsidR="00EF253C" w:rsidRPr="00486938" w:rsidRDefault="00486938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Представителството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на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разположение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на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одитора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по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време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на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външните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прегледи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на</w:t>
      </w:r>
      <w:proofErr w:type="spellEnd"/>
      <w:r w:rsidR="00825CE2" w:rsidRPr="00486938">
        <w:rPr>
          <w:rFonts w:ascii="Arial" w:hAnsi="Arial" w:cs="Arial"/>
        </w:rPr>
        <w:t xml:space="preserve"> GRASP.</w:t>
      </w:r>
    </w:p>
    <w:p w14:paraId="02A1B9C8" w14:textId="77777777" w:rsidR="00E571E2" w:rsidRPr="00486938" w:rsidRDefault="00E571E2" w:rsidP="00976D78">
      <w:pPr>
        <w:suppressAutoHyphens/>
        <w:rPr>
          <w:rFonts w:ascii="Arial" w:hAnsi="Arial" w:cs="Arial"/>
        </w:rPr>
      </w:pPr>
    </w:p>
    <w:p w14:paraId="1160DA8B" w14:textId="77777777" w:rsidR="00EF253C" w:rsidRPr="00486938" w:rsidRDefault="00486938">
      <w:pPr>
        <w:suppressAutoHyphens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предприятието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</w:t>
      </w:r>
      <w:proofErr w:type="spellEnd"/>
      <w:r w:rsidRPr="00486938">
        <w:rPr>
          <w:rFonts w:ascii="Arial" w:hAnsi="Arial" w:cs="Arial"/>
        </w:rPr>
        <w:t>-</w:t>
      </w:r>
      <w:proofErr w:type="spellStart"/>
      <w:r w:rsidRPr="00F151D5">
        <w:rPr>
          <w:rFonts w:ascii="Arial" w:hAnsi="Arial" w:cs="Arial"/>
          <w:lang w:val="en-US"/>
        </w:rPr>
        <w:t>долу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свободно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избрали</w:t>
      </w:r>
      <w:proofErr w:type="spellEnd"/>
    </w:p>
    <w:p w14:paraId="4BACB268" w14:textId="77777777" w:rsidR="008C1F7A" w:rsidRPr="00486938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7C36AE" w14:paraId="2767BD6B" w14:textId="77777777" w:rsidTr="006F65C1">
        <w:tc>
          <w:tcPr>
            <w:tcW w:w="7650" w:type="dxa"/>
          </w:tcPr>
          <w:p w14:paraId="3B451B32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Същото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представителство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на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работниците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като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това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от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предходния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сезон</w:t>
            </w:r>
            <w:proofErr w:type="spellEnd"/>
          </w:p>
        </w:tc>
        <w:tc>
          <w:tcPr>
            <w:tcW w:w="1412" w:type="dxa"/>
          </w:tcPr>
          <w:p w14:paraId="653117B7" w14:textId="77777777" w:rsidR="00E571E2" w:rsidRPr="00486938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36B27C04" w14:textId="77777777" w:rsidTr="006F65C1">
        <w:tc>
          <w:tcPr>
            <w:tcW w:w="7650" w:type="dxa"/>
          </w:tcPr>
          <w:p w14:paraId="51DA87F7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Представителство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работниците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синдикални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делегати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r w:rsidR="00825CE2" w:rsidRPr="00F151D5">
              <w:rPr>
                <w:rFonts w:ascii="Arial" w:hAnsi="Arial" w:cs="Arial"/>
                <w:lang w:val="en-US"/>
              </w:rPr>
              <w:t>и</w:t>
            </w:r>
            <w:r w:rsidR="00825CE2" w:rsidRPr="00486938">
              <w:rPr>
                <w:rFonts w:ascii="Arial" w:hAnsi="Arial" w:cs="Arial"/>
              </w:rPr>
              <w:t>/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членове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други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колективни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организации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представителство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работниците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r w:rsidR="008C1F7A" w:rsidRPr="00486938">
              <w:rPr>
                <w:rFonts w:ascii="Arial" w:hAnsi="Arial" w:cs="Arial"/>
              </w:rPr>
              <w:t xml:space="preserve">- </w:t>
            </w:r>
            <w:proofErr w:type="spellStart"/>
            <w:r w:rsidR="008C1F7A" w:rsidRPr="00F151D5">
              <w:rPr>
                <w:rFonts w:ascii="Arial" w:hAnsi="Arial" w:cs="Arial"/>
                <w:lang w:val="en-US"/>
              </w:rPr>
              <w:t>посочете</w:t>
            </w:r>
            <w:proofErr w:type="spellEnd"/>
          </w:p>
          <w:p w14:paraId="479EDD41" w14:textId="77777777" w:rsidR="008C1F7A" w:rsidRPr="00486938" w:rsidRDefault="008C1F7A" w:rsidP="006F65C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49AEE3D" w14:textId="77777777" w:rsidR="00E571E2" w:rsidRPr="00486938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4F2F054C" w14:textId="77777777" w:rsidTr="006F65C1">
        <w:tc>
          <w:tcPr>
            <w:tcW w:w="7650" w:type="dxa"/>
          </w:tcPr>
          <w:p w14:paraId="784C87D5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Новоизбран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представител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на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работниците</w:t>
            </w:r>
            <w:proofErr w:type="spellEnd"/>
            <w:r w:rsidR="007C36AE" w:rsidRPr="00486938">
              <w:rPr>
                <w:rFonts w:ascii="Arial" w:hAnsi="Arial" w:cs="Arial"/>
              </w:rPr>
              <w:t xml:space="preserve"> </w:t>
            </w:r>
            <w:r w:rsidRPr="00486938">
              <w:rPr>
                <w:rFonts w:ascii="Arial" w:hAnsi="Arial" w:cs="Arial"/>
              </w:rPr>
              <w:t xml:space="preserve">-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вж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.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избор</w:t>
            </w:r>
            <w:proofErr w:type="spellEnd"/>
            <w:r w:rsidR="009C118C" w:rsidRPr="00486938">
              <w:rPr>
                <w:rFonts w:ascii="Arial" w:hAnsi="Arial" w:cs="Arial"/>
              </w:rPr>
              <w:t>/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назначаване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при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регистрацията</w:t>
            </w:r>
            <w:proofErr w:type="spellEnd"/>
          </w:p>
        </w:tc>
        <w:tc>
          <w:tcPr>
            <w:tcW w:w="1412" w:type="dxa"/>
          </w:tcPr>
          <w:p w14:paraId="2B03E32D" w14:textId="77777777" w:rsidR="00E571E2" w:rsidRPr="00486938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372CACC6" w14:textId="77777777" w:rsidTr="006F65C1">
        <w:tc>
          <w:tcPr>
            <w:tcW w:w="7650" w:type="dxa"/>
          </w:tcPr>
          <w:p w14:paraId="59EB072E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Индивидуално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представит</w:t>
            </w:r>
            <w:r w:rsidRPr="00F151D5">
              <w:rPr>
                <w:rFonts w:ascii="Arial" w:hAnsi="Arial" w:cs="Arial"/>
                <w:lang w:val="en-US"/>
              </w:rPr>
              <w:t>елство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от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самите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AA2A6C">
              <w:rPr>
                <w:rFonts w:ascii="Arial" w:hAnsi="Arial" w:cs="Arial"/>
                <w:lang w:val="en-US"/>
              </w:rPr>
              <w:t>работници</w:t>
            </w:r>
            <w:proofErr w:type="spellEnd"/>
            <w:r w:rsidR="00AA2A6C" w:rsidRPr="00486938">
              <w:rPr>
                <w:rFonts w:ascii="Arial" w:hAnsi="Arial" w:cs="Arial"/>
              </w:rPr>
              <w:t xml:space="preserve">,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без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да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r w:rsidRPr="00F151D5">
              <w:rPr>
                <w:rFonts w:ascii="Arial" w:hAnsi="Arial" w:cs="Arial"/>
                <w:lang w:val="en-US"/>
              </w:rPr>
              <w:t>е</w:t>
            </w:r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желано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колективно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представителство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r w:rsidR="009C118C" w:rsidRPr="00486938">
              <w:rPr>
                <w:rFonts w:ascii="Arial" w:hAnsi="Arial" w:cs="Arial"/>
              </w:rPr>
              <w:t xml:space="preserve">- </w:t>
            </w:r>
            <w:r w:rsidR="009C118C" w:rsidRPr="00F151D5">
              <w:rPr>
                <w:rFonts w:ascii="Arial" w:hAnsi="Arial" w:cs="Arial"/>
                <w:lang w:val="en-US"/>
              </w:rPr>
              <w:t>в</w:t>
            </w:r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този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случай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r w:rsidR="009C118C" w:rsidRPr="00F151D5">
              <w:rPr>
                <w:rFonts w:ascii="Arial" w:hAnsi="Arial" w:cs="Arial"/>
                <w:lang w:val="en-US"/>
              </w:rPr>
              <w:t>е</w:t>
            </w:r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необходимо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C2567C">
              <w:rPr>
                <w:rFonts w:ascii="Arial" w:hAnsi="Arial" w:cs="Arial"/>
                <w:lang w:val="en-US"/>
              </w:rPr>
              <w:t>лице</w:t>
            </w:r>
            <w:proofErr w:type="spellEnd"/>
            <w:r w:rsidR="00C2567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C2567C">
              <w:rPr>
                <w:rFonts w:ascii="Arial" w:hAnsi="Arial" w:cs="Arial"/>
                <w:lang w:val="en-US"/>
              </w:rPr>
              <w:t>за</w:t>
            </w:r>
            <w:proofErr w:type="spellEnd"/>
            <w:r w:rsidR="00C2567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връзка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r w:rsidR="009C118C" w:rsidRPr="00F151D5">
              <w:rPr>
                <w:rFonts w:ascii="Arial" w:hAnsi="Arial" w:cs="Arial"/>
                <w:lang w:val="en-US"/>
              </w:rPr>
              <w:t>с</w:t>
            </w:r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управлението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="009C118C" w:rsidRPr="00486938">
              <w:rPr>
                <w:rFonts w:ascii="Arial" w:hAnsi="Arial" w:cs="Arial"/>
              </w:rPr>
              <w:t xml:space="preserve"> GRASP </w:t>
            </w:r>
          </w:p>
        </w:tc>
        <w:tc>
          <w:tcPr>
            <w:tcW w:w="1412" w:type="dxa"/>
          </w:tcPr>
          <w:p w14:paraId="287F4FFF" w14:textId="77777777" w:rsidR="00E571E2" w:rsidRPr="00486938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50FF6F8B" w14:textId="77777777" w:rsidTr="006F65C1">
        <w:tc>
          <w:tcPr>
            <w:tcW w:w="7650" w:type="dxa"/>
          </w:tcPr>
          <w:p w14:paraId="47ECF82D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Друга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форма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представителство</w:t>
            </w:r>
            <w:proofErr w:type="spellEnd"/>
            <w:r w:rsidRPr="00486938">
              <w:rPr>
                <w:rFonts w:ascii="Arial" w:hAnsi="Arial" w:cs="Arial"/>
              </w:rPr>
              <w:t xml:space="preserve"> - </w:t>
            </w:r>
            <w:proofErr w:type="spellStart"/>
            <w:r w:rsidR="008C1F7A" w:rsidRPr="00F151D5">
              <w:rPr>
                <w:rFonts w:ascii="Arial" w:hAnsi="Arial" w:cs="Arial"/>
                <w:lang w:val="en-US"/>
              </w:rPr>
              <w:t>моля</w:t>
            </w:r>
            <w:proofErr w:type="spellEnd"/>
            <w:r w:rsidR="008C1F7A" w:rsidRPr="00486938">
              <w:rPr>
                <w:rFonts w:ascii="Arial" w:hAnsi="Arial" w:cs="Arial"/>
              </w:rPr>
              <w:t xml:space="preserve">,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посочете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2" w:type="dxa"/>
          </w:tcPr>
          <w:p w14:paraId="68F9C4CA" w14:textId="77777777" w:rsidR="00E571E2" w:rsidRPr="00486938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267127E" w14:textId="77777777" w:rsidR="00E571E2" w:rsidRPr="00486938" w:rsidRDefault="00E571E2" w:rsidP="00E571E2">
      <w:pPr>
        <w:suppressAutoHyphens/>
        <w:rPr>
          <w:rFonts w:ascii="Arial" w:hAnsi="Arial" w:cs="Arial"/>
        </w:rPr>
      </w:pPr>
    </w:p>
    <w:p w14:paraId="773D544C" w14:textId="77777777" w:rsidR="00EF253C" w:rsidRPr="00486938" w:rsidRDefault="00486938">
      <w:pPr>
        <w:ind w:left="5" w:hanging="10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дата</w:t>
      </w:r>
      <w:proofErr w:type="spellEnd"/>
      <w:r w:rsidRPr="00486938">
        <w:rPr>
          <w:rFonts w:ascii="Arial" w:hAnsi="Arial" w:cs="Arial"/>
        </w:rPr>
        <w:t xml:space="preserve">) ___/ ___ / 20___ </w:t>
      </w:r>
      <w:r w:rsidRPr="00F151D5">
        <w:rPr>
          <w:rFonts w:ascii="Arial" w:hAnsi="Arial" w:cs="Arial"/>
          <w:lang w:val="en-US"/>
        </w:rPr>
        <w:t>г</w:t>
      </w:r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следното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лице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лица</w:t>
      </w:r>
      <w:proofErr w:type="spellEnd"/>
      <w:r w:rsidRPr="00486938">
        <w:rPr>
          <w:rFonts w:ascii="Arial" w:hAnsi="Arial" w:cs="Arial"/>
        </w:rPr>
        <w:t xml:space="preserve">) </w:t>
      </w: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са</w:t>
      </w:r>
      <w:proofErr w:type="spellEnd"/>
      <w:r w:rsidRPr="00486938">
        <w:rPr>
          <w:rFonts w:ascii="Arial" w:hAnsi="Arial" w:cs="Arial"/>
        </w:rPr>
        <w:t xml:space="preserve">) </w:t>
      </w:r>
      <w:proofErr w:type="spellStart"/>
      <w:r w:rsidRPr="00F151D5">
        <w:rPr>
          <w:rFonts w:ascii="Arial" w:hAnsi="Arial" w:cs="Arial"/>
          <w:lang w:val="en-US"/>
        </w:rPr>
        <w:t>назначено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назначени</w:t>
      </w:r>
      <w:proofErr w:type="spellEnd"/>
      <w:r w:rsidRPr="00486938">
        <w:rPr>
          <w:rFonts w:ascii="Arial" w:hAnsi="Arial" w:cs="Arial"/>
        </w:rPr>
        <w:t xml:space="preserve">) 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избрано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избрани</w:t>
      </w:r>
      <w:proofErr w:type="spellEnd"/>
      <w:r w:rsidRPr="00486938">
        <w:rPr>
          <w:rFonts w:ascii="Arial" w:hAnsi="Arial" w:cs="Arial"/>
        </w:rPr>
        <w:t xml:space="preserve">)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представител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всички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</w:t>
      </w:r>
      <w:proofErr w:type="spellEnd"/>
      <w:r w:rsidR="00AA2A6C"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независимо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пола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произхода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националността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религията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вида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трудовия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договор</w:t>
      </w:r>
      <w:proofErr w:type="spellEnd"/>
    </w:p>
    <w:p w14:paraId="06D7D070" w14:textId="77777777" w:rsidR="008C1F7A" w:rsidRPr="00486938" w:rsidRDefault="008C1F7A" w:rsidP="00E571E2">
      <w:pPr>
        <w:ind w:left="5" w:hanging="1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66231496" w14:textId="77777777" w:rsidTr="00E571E2">
        <w:tc>
          <w:tcPr>
            <w:tcW w:w="1667" w:type="pct"/>
          </w:tcPr>
          <w:p w14:paraId="206410A9" w14:textId="77777777" w:rsidR="00EF253C" w:rsidRDefault="00486938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</w:p>
        </w:tc>
        <w:tc>
          <w:tcPr>
            <w:tcW w:w="1666" w:type="pct"/>
          </w:tcPr>
          <w:p w14:paraId="39DFF12C" w14:textId="77777777" w:rsidR="00EF253C" w:rsidRDefault="00486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Функция</w:t>
            </w:r>
          </w:p>
        </w:tc>
        <w:tc>
          <w:tcPr>
            <w:tcW w:w="1667" w:type="pct"/>
          </w:tcPr>
          <w:p w14:paraId="5F33ED4A" w14:textId="77777777" w:rsidR="00EF253C" w:rsidRDefault="00486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Достъпност</w:t>
            </w:r>
          </w:p>
        </w:tc>
      </w:tr>
      <w:tr w:rsidR="00E571E2" w:rsidRPr="00530441" w14:paraId="489869FA" w14:textId="77777777" w:rsidTr="00E571E2">
        <w:tc>
          <w:tcPr>
            <w:tcW w:w="1667" w:type="pct"/>
          </w:tcPr>
          <w:p w14:paraId="6AD99D2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396DBE46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422961C4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6003A845" w14:textId="77777777" w:rsidTr="00E571E2">
        <w:tc>
          <w:tcPr>
            <w:tcW w:w="1667" w:type="pct"/>
          </w:tcPr>
          <w:p w14:paraId="1A268A7E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539BC21D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1972B12C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45ECC3E4" w14:textId="77777777" w:rsidTr="00E571E2">
        <w:tc>
          <w:tcPr>
            <w:tcW w:w="1667" w:type="pct"/>
          </w:tcPr>
          <w:p w14:paraId="075B3D4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5249A674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6E8380B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723E7A8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277AEC1A" w14:textId="77777777" w:rsidR="00EF253C" w:rsidRPr="00486938" w:rsidRDefault="00F151D5">
      <w:p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Лице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връзка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с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ръководството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GRASP </w:t>
      </w:r>
      <w:r w:rsidR="00486938" w:rsidRPr="00F151D5">
        <w:rPr>
          <w:rFonts w:ascii="Arial" w:hAnsi="Arial" w:cs="Arial"/>
          <w:lang w:val="en-US"/>
        </w:rPr>
        <w:t>е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необходимо</w:t>
      </w:r>
      <w:proofErr w:type="spellEnd"/>
      <w:r w:rsidR="00486938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ако</w:t>
      </w:r>
      <w:proofErr w:type="spellEnd"/>
    </w:p>
    <w:p w14:paraId="31C073A5" w14:textId="77777777" w:rsidR="008C1F7A" w:rsidRPr="00486938" w:rsidRDefault="008C1F7A" w:rsidP="008C1F7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7C36AE" w14:paraId="6803B757" w14:textId="77777777" w:rsidTr="00305E15">
        <w:tc>
          <w:tcPr>
            <w:tcW w:w="7650" w:type="dxa"/>
          </w:tcPr>
          <w:p w14:paraId="3F213E62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Производителят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разчита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само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бригади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от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работници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трудов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договор</w:t>
            </w:r>
            <w:proofErr w:type="spellEnd"/>
          </w:p>
        </w:tc>
        <w:tc>
          <w:tcPr>
            <w:tcW w:w="1412" w:type="dxa"/>
          </w:tcPr>
          <w:p w14:paraId="79630D57" w14:textId="77777777" w:rsidR="008C1F7A" w:rsidRPr="00486938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76FFA68C" w14:textId="77777777" w:rsidTr="00305E15">
        <w:tc>
          <w:tcPr>
            <w:tcW w:w="7650" w:type="dxa"/>
          </w:tcPr>
          <w:p w14:paraId="719D84CE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Работниците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решиха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да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се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представят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пред</w:t>
            </w:r>
            <w:proofErr w:type="spellEnd"/>
            <w:r w:rsidR="00825CE2"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ръководството</w:t>
            </w:r>
            <w:proofErr w:type="spellEnd"/>
          </w:p>
        </w:tc>
        <w:tc>
          <w:tcPr>
            <w:tcW w:w="1412" w:type="dxa"/>
          </w:tcPr>
          <w:p w14:paraId="42FCCADF" w14:textId="77777777" w:rsidR="008C1F7A" w:rsidRPr="00486938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14084CCB" w14:textId="77777777" w:rsidTr="00305E15">
        <w:tc>
          <w:tcPr>
            <w:tcW w:w="7650" w:type="dxa"/>
          </w:tcPr>
          <w:p w14:paraId="48A54B62" w14:textId="77777777" w:rsidR="00EF253C" w:rsidRPr="00486938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Производителят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наема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пет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86938">
              <w:rPr>
                <w:rFonts w:ascii="Arial" w:hAnsi="Arial" w:cs="Arial"/>
              </w:rPr>
              <w:t>-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малко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="00AA2A6C">
              <w:rPr>
                <w:rFonts w:ascii="Arial" w:hAnsi="Arial" w:cs="Arial"/>
                <w:lang w:val="en-US"/>
              </w:rPr>
              <w:t>работници</w:t>
            </w:r>
            <w:proofErr w:type="spellEnd"/>
            <w:r w:rsidR="00AA2A6C"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през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сезона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r w:rsidRPr="00F151D5">
              <w:rPr>
                <w:rFonts w:ascii="Arial" w:hAnsi="Arial" w:cs="Arial"/>
                <w:lang w:val="en-US"/>
              </w:rPr>
              <w:t>и</w:t>
            </w:r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те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решават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да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се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представят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пред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ръководството</w:t>
            </w:r>
            <w:proofErr w:type="spellEnd"/>
            <w:r w:rsidRPr="00486938">
              <w:rPr>
                <w:rFonts w:ascii="Arial" w:hAnsi="Arial" w:cs="Arial"/>
              </w:rPr>
              <w:t xml:space="preserve"> (</w:t>
            </w:r>
            <w:r w:rsidRPr="00F151D5">
              <w:rPr>
                <w:rFonts w:ascii="Arial" w:hAnsi="Arial" w:cs="Arial"/>
                <w:lang w:val="en-US"/>
              </w:rPr>
              <w:t>А</w:t>
            </w:r>
            <w:r w:rsidRPr="00486938">
              <w:rPr>
                <w:rFonts w:ascii="Arial" w:hAnsi="Arial" w:cs="Arial"/>
              </w:rPr>
              <w:t>)</w:t>
            </w:r>
          </w:p>
        </w:tc>
        <w:tc>
          <w:tcPr>
            <w:tcW w:w="1412" w:type="dxa"/>
          </w:tcPr>
          <w:p w14:paraId="0849D8A1" w14:textId="77777777" w:rsidR="008C1F7A" w:rsidRPr="00486938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D76B2FB" w14:textId="77777777" w:rsidR="008C1F7A" w:rsidRPr="00486938" w:rsidRDefault="008C1F7A" w:rsidP="008C1F7A">
      <w:pPr>
        <w:suppressAutoHyphens/>
        <w:rPr>
          <w:rFonts w:ascii="Arial" w:hAnsi="Arial" w:cs="Arial"/>
        </w:rPr>
      </w:pPr>
    </w:p>
    <w:p w14:paraId="6DBD199A" w14:textId="77777777" w:rsidR="00EF253C" w:rsidRPr="00486938" w:rsidRDefault="00486938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декларират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че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предпочитат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колективно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="007C36AE"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представляват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сами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ръководството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взели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това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решение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собствена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воля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без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външен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натиск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влияние</w:t>
      </w:r>
      <w:proofErr w:type="spellEnd"/>
      <w:r w:rsidRPr="00486938">
        <w:rPr>
          <w:rFonts w:ascii="Arial" w:hAnsi="Arial" w:cs="Arial"/>
        </w:rPr>
        <w:t>.</w:t>
      </w:r>
    </w:p>
    <w:p w14:paraId="0A8C21A9" w14:textId="77777777" w:rsidR="008C1F7A" w:rsidRPr="00486938" w:rsidRDefault="008C1F7A" w:rsidP="008C1F7A">
      <w:pPr>
        <w:suppressAutoHyphens/>
        <w:rPr>
          <w:rFonts w:ascii="Arial" w:hAnsi="Arial" w:cs="Arial"/>
        </w:rPr>
      </w:pPr>
    </w:p>
    <w:p w14:paraId="3CF3F57C" w14:textId="77777777" w:rsidR="00CC03D4" w:rsidRPr="00486938" w:rsidRDefault="00CC03D4">
      <w:pPr>
        <w:rPr>
          <w:rFonts w:ascii="Arial" w:hAnsi="Arial" w:cs="Arial"/>
        </w:rPr>
      </w:pPr>
      <w:r w:rsidRPr="00486938">
        <w:rPr>
          <w:rFonts w:ascii="Arial" w:hAnsi="Arial" w:cs="Arial"/>
        </w:rPr>
        <w:br w:type="page"/>
      </w:r>
    </w:p>
    <w:p w14:paraId="761D6C83" w14:textId="77777777" w:rsidR="00EF253C" w:rsidRPr="00486938" w:rsidRDefault="008C1F7A">
      <w:pPr>
        <w:suppressAutoHyphens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lastRenderedPageBreak/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дружеството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лицето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за</w:t>
      </w:r>
      <w:proofErr w:type="spellEnd"/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връзка</w:t>
      </w:r>
      <w:proofErr w:type="spellEnd"/>
      <w:r w:rsidR="00825CE2" w:rsidRPr="00486938">
        <w:rPr>
          <w:rFonts w:ascii="Arial" w:hAnsi="Arial" w:cs="Arial"/>
        </w:rPr>
        <w:t xml:space="preserve"> </w:t>
      </w:r>
      <w:r w:rsidR="00825CE2" w:rsidRPr="00F151D5">
        <w:rPr>
          <w:rFonts w:ascii="Arial" w:hAnsi="Arial" w:cs="Arial"/>
          <w:lang w:val="en-US"/>
        </w:rPr>
        <w:t>с</w:t>
      </w:r>
      <w:r w:rsidR="00825CE2" w:rsidRPr="00486938">
        <w:rPr>
          <w:rFonts w:ascii="Arial" w:hAnsi="Arial" w:cs="Arial"/>
        </w:rPr>
        <w:t xml:space="preserve"> GRASP </w:t>
      </w:r>
      <w:r w:rsidR="00486938">
        <w:rPr>
          <w:rFonts w:ascii="Arial" w:hAnsi="Arial" w:cs="Arial"/>
          <w:lang w:val="en-US"/>
        </w:rPr>
        <w:t>е</w:t>
      </w:r>
    </w:p>
    <w:p w14:paraId="61D8CEF4" w14:textId="77777777" w:rsidR="008C1F7A" w:rsidRPr="00486938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4D63CBA5" w14:textId="77777777" w:rsidTr="00E571E2">
        <w:tc>
          <w:tcPr>
            <w:tcW w:w="3020" w:type="dxa"/>
          </w:tcPr>
          <w:p w14:paraId="55886019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</w:p>
        </w:tc>
        <w:tc>
          <w:tcPr>
            <w:tcW w:w="3021" w:type="dxa"/>
          </w:tcPr>
          <w:p w14:paraId="6BDB89C7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Функция</w:t>
            </w:r>
          </w:p>
        </w:tc>
        <w:tc>
          <w:tcPr>
            <w:tcW w:w="3021" w:type="dxa"/>
          </w:tcPr>
          <w:p w14:paraId="60418A4E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Достъпност</w:t>
            </w:r>
          </w:p>
        </w:tc>
      </w:tr>
      <w:tr w:rsidR="00E571E2" w14:paraId="1CFB516B" w14:textId="77777777" w:rsidTr="00E571E2">
        <w:tc>
          <w:tcPr>
            <w:tcW w:w="3020" w:type="dxa"/>
          </w:tcPr>
          <w:p w14:paraId="088855B5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14CAF48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5ED55A5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7A10E7C1" w14:textId="77777777" w:rsidTr="00E571E2">
        <w:tc>
          <w:tcPr>
            <w:tcW w:w="3020" w:type="dxa"/>
          </w:tcPr>
          <w:p w14:paraId="706F2B5E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3DFA982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676E3E0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08023FC8" w14:textId="77777777" w:rsidTr="00E571E2">
        <w:tc>
          <w:tcPr>
            <w:tcW w:w="3020" w:type="dxa"/>
          </w:tcPr>
          <w:p w14:paraId="7597E014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E7C60F7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4A0CDC1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95586E3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4124AB40" w14:textId="77777777" w:rsidR="00EF253C" w:rsidRDefault="00486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Участващи </w:t>
      </w:r>
      <w:r w:rsidR="00825CE2">
        <w:rPr>
          <w:rFonts w:ascii="Arial" w:hAnsi="Arial" w:cs="Arial"/>
        </w:rPr>
        <w:t xml:space="preserve">работници </w:t>
      </w:r>
    </w:p>
    <w:p w14:paraId="36CA8899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7B391193" w14:textId="77777777" w:rsidTr="008C1F7A">
        <w:tc>
          <w:tcPr>
            <w:tcW w:w="2997" w:type="dxa"/>
          </w:tcPr>
          <w:p w14:paraId="12E720F7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</w:t>
            </w:r>
          </w:p>
        </w:tc>
        <w:tc>
          <w:tcPr>
            <w:tcW w:w="3282" w:type="dxa"/>
          </w:tcPr>
          <w:p w14:paraId="47E84CDE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</w:t>
            </w:r>
          </w:p>
        </w:tc>
        <w:tc>
          <w:tcPr>
            <w:tcW w:w="2783" w:type="dxa"/>
          </w:tcPr>
          <w:p w14:paraId="35D9AFC6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8C1F7A" w14:paraId="0644DAE4" w14:textId="77777777" w:rsidTr="008C1F7A">
        <w:tc>
          <w:tcPr>
            <w:tcW w:w="2997" w:type="dxa"/>
          </w:tcPr>
          <w:p w14:paraId="57641BA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685BB3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36B4BB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4A9E409" w14:textId="77777777" w:rsidTr="008C1F7A">
        <w:tc>
          <w:tcPr>
            <w:tcW w:w="2997" w:type="dxa"/>
          </w:tcPr>
          <w:p w14:paraId="1A8E18C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859236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EAFADC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28D73A52" w14:textId="77777777" w:rsidTr="008C1F7A">
        <w:tc>
          <w:tcPr>
            <w:tcW w:w="2997" w:type="dxa"/>
          </w:tcPr>
          <w:p w14:paraId="649E112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F04BD8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3E73B3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34CEA66" w14:textId="77777777" w:rsidTr="008C1F7A">
        <w:tc>
          <w:tcPr>
            <w:tcW w:w="2997" w:type="dxa"/>
          </w:tcPr>
          <w:p w14:paraId="63E51C0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7701F6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3710EA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19D93EEA" w14:textId="77777777" w:rsidTr="008C1F7A">
        <w:tc>
          <w:tcPr>
            <w:tcW w:w="2997" w:type="dxa"/>
          </w:tcPr>
          <w:p w14:paraId="28C925F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7C1750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3B4602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7F2E541C" w14:textId="77777777" w:rsidTr="008C1F7A">
        <w:tc>
          <w:tcPr>
            <w:tcW w:w="2997" w:type="dxa"/>
          </w:tcPr>
          <w:p w14:paraId="3E4F57D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4E8F1B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78D34C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2E32D430" w14:textId="77777777" w:rsidTr="008C1F7A">
        <w:tc>
          <w:tcPr>
            <w:tcW w:w="2997" w:type="dxa"/>
          </w:tcPr>
          <w:p w14:paraId="2F5DC1C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ADF3EF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17F5D8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6F03035C" w14:textId="77777777" w:rsidR="008C1F7A" w:rsidRDefault="008C1F7A" w:rsidP="008C1F7A">
      <w:pPr>
        <w:rPr>
          <w:rFonts w:ascii="Arial" w:hAnsi="Arial" w:cs="Arial"/>
        </w:rPr>
      </w:pPr>
    </w:p>
    <w:p w14:paraId="61A4DD07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0CC0321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44E0F9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1B9FEE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773FFD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829B4F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3114A5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95EC6A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3F89C1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389C00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698AEE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A7B808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EFEB15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BE6C2A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EC57AC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903C11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012796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FC912A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FDE6D0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308D0B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43C31B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44CBBA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EC8FFD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00CB29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22BA3D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F3870C7" w14:textId="77777777" w:rsidR="00CC03D4" w:rsidRDefault="00CC03D4" w:rsidP="008C1F7A">
      <w:pPr>
        <w:jc w:val="both"/>
        <w:rPr>
          <w:rFonts w:ascii="Arial" w:hAnsi="Arial" w:cs="Arial"/>
        </w:rPr>
      </w:pPr>
    </w:p>
    <w:p w14:paraId="134B605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DBC06B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15B09F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C999D3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C3072E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9B5362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7EA4F8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2F9C91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3A3F8C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48BD58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38B0019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3AEF044E" w14:textId="77777777" w:rsidTr="00AE2DD5">
        <w:tc>
          <w:tcPr>
            <w:tcW w:w="3470" w:type="dxa"/>
            <w:shd w:val="clear" w:color="auto" w:fill="auto"/>
          </w:tcPr>
          <w:p w14:paraId="768F7C25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Производител </w:t>
            </w:r>
            <w:r w:rsidRPr="00C159F4">
              <w:rPr>
                <w:rFonts w:ascii="Arial" w:hAnsi="Arial" w:cs="Arial"/>
              </w:rPr>
              <w:t>(име)</w:t>
            </w:r>
          </w:p>
        </w:tc>
        <w:tc>
          <w:tcPr>
            <w:tcW w:w="5592" w:type="dxa"/>
            <w:shd w:val="clear" w:color="auto" w:fill="auto"/>
          </w:tcPr>
          <w:p w14:paraId="799A9910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4C7C85DD" w14:textId="77777777" w:rsidTr="00AE2DD5">
        <w:tc>
          <w:tcPr>
            <w:tcW w:w="3470" w:type="dxa"/>
            <w:shd w:val="clear" w:color="auto" w:fill="auto"/>
          </w:tcPr>
          <w:p w14:paraId="7E850A29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Дата</w:t>
            </w:r>
          </w:p>
        </w:tc>
        <w:tc>
          <w:tcPr>
            <w:tcW w:w="5592" w:type="dxa"/>
            <w:shd w:val="clear" w:color="auto" w:fill="auto"/>
          </w:tcPr>
          <w:p w14:paraId="50E3C154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78EF3217" w14:textId="77777777" w:rsidTr="00AE2DD5">
        <w:tc>
          <w:tcPr>
            <w:tcW w:w="3470" w:type="dxa"/>
            <w:shd w:val="clear" w:color="auto" w:fill="auto"/>
          </w:tcPr>
          <w:p w14:paraId="60283AA9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Подпис</w:t>
            </w:r>
          </w:p>
          <w:p w14:paraId="025F5B43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1F3CC21A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B619A9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A752F0F" w14:textId="77777777" w:rsidR="00EF253C" w:rsidRDefault="00486938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Избор на членове на персонала</w:t>
      </w:r>
    </w:p>
    <w:p w14:paraId="3C9B2ADD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27C84703" w14:textId="77777777" w:rsidR="00EF253C" w:rsidRPr="00486938" w:rsidRDefault="00486938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Версия</w:t>
      </w:r>
      <w:proofErr w:type="spellEnd"/>
      <w:r w:rsidRPr="00486938">
        <w:rPr>
          <w:rFonts w:ascii="Arial" w:hAnsi="Arial" w:cs="Arial"/>
        </w:rPr>
        <w:t xml:space="preserve"> 2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GRASP </w:t>
      </w:r>
      <w:proofErr w:type="spellStart"/>
      <w:r w:rsidRPr="00F151D5">
        <w:rPr>
          <w:rFonts w:ascii="Arial" w:hAnsi="Arial" w:cs="Arial"/>
          <w:lang w:val="en-US"/>
        </w:rPr>
        <w:t>изисква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="007C36AE" w:rsidRPr="00486938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</w:t>
      </w:r>
      <w:r w:rsidR="007C36AE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предприятието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което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представлява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интересите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ръководството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бъде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избрано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назначено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признато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ръководството</w:t>
      </w:r>
      <w:proofErr w:type="spellEnd"/>
      <w:r w:rsidRPr="00486938">
        <w:rPr>
          <w:rFonts w:ascii="Arial" w:hAnsi="Arial" w:cs="Arial"/>
        </w:rPr>
        <w:t xml:space="preserve">.  </w:t>
      </w:r>
    </w:p>
    <w:p w14:paraId="4959190D" w14:textId="77777777" w:rsidR="00EF253C" w:rsidRPr="00486938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Представителството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преразглежда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поне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веднъж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годишно</w:t>
      </w:r>
      <w:proofErr w:type="spellEnd"/>
      <w:r w:rsidR="00486938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заедно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с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настоящите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</w:t>
      </w:r>
      <w:proofErr w:type="spellEnd"/>
      <w:r w:rsidR="00AA2A6C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от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тях</w:t>
      </w:r>
      <w:proofErr w:type="spellEnd"/>
      <w:r w:rsidR="00AA2A6C" w:rsidRPr="00486938">
        <w:rPr>
          <w:rFonts w:ascii="Arial" w:hAnsi="Arial" w:cs="Arial"/>
        </w:rPr>
        <w:t xml:space="preserve">, </w:t>
      </w:r>
      <w:proofErr w:type="spellStart"/>
      <w:r w:rsidR="00AA2A6C">
        <w:rPr>
          <w:rFonts w:ascii="Arial" w:hAnsi="Arial" w:cs="Arial"/>
          <w:lang w:val="en-US"/>
        </w:rPr>
        <w:t>по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време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най</w:t>
      </w:r>
      <w:proofErr w:type="spellEnd"/>
      <w:r w:rsidR="00486938" w:rsidRPr="00486938">
        <w:rPr>
          <w:rFonts w:ascii="Arial" w:hAnsi="Arial" w:cs="Arial"/>
        </w:rPr>
        <w:t>-</w:t>
      </w:r>
      <w:proofErr w:type="spellStart"/>
      <w:r w:rsidR="00486938" w:rsidRPr="00F151D5">
        <w:rPr>
          <w:rFonts w:ascii="Arial" w:hAnsi="Arial" w:cs="Arial"/>
          <w:lang w:val="en-US"/>
        </w:rPr>
        <w:t>високата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заетост</w:t>
      </w:r>
      <w:proofErr w:type="spellEnd"/>
      <w:r w:rsidR="00486938" w:rsidRPr="00486938">
        <w:rPr>
          <w:rFonts w:ascii="Arial" w:hAnsi="Arial" w:cs="Arial"/>
        </w:rPr>
        <w:t xml:space="preserve">. </w:t>
      </w:r>
      <w:proofErr w:type="spellStart"/>
      <w:r w:rsidR="00486938" w:rsidRPr="00F151D5">
        <w:rPr>
          <w:rFonts w:ascii="Arial" w:hAnsi="Arial" w:cs="Arial"/>
          <w:lang w:val="en-US"/>
        </w:rPr>
        <w:t>Прегледът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може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извършва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всяка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входна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точка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група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сезонни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работници</w:t>
      </w:r>
      <w:proofErr w:type="spellEnd"/>
      <w:r w:rsidR="00486938" w:rsidRPr="00486938">
        <w:rPr>
          <w:rFonts w:ascii="Arial" w:hAnsi="Arial" w:cs="Arial"/>
        </w:rPr>
        <w:t>.</w:t>
      </w:r>
    </w:p>
    <w:p w14:paraId="7A22F531" w14:textId="77777777" w:rsidR="00EF740F" w:rsidRPr="00486938" w:rsidRDefault="00EF740F" w:rsidP="00EF740F">
      <w:pPr>
        <w:suppressAutoHyphens/>
        <w:rPr>
          <w:rFonts w:ascii="Arial" w:hAnsi="Arial" w:cs="Arial"/>
        </w:rPr>
      </w:pPr>
    </w:p>
    <w:p w14:paraId="2A25411A" w14:textId="77777777" w:rsidR="00EF253C" w:rsidRPr="00486938" w:rsidRDefault="00486938">
      <w:pPr>
        <w:suppressAutoHyphens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предприятието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</w:t>
      </w:r>
      <w:proofErr w:type="spellEnd"/>
      <w:r w:rsidRPr="00486938">
        <w:rPr>
          <w:rFonts w:ascii="Arial" w:hAnsi="Arial" w:cs="Arial"/>
        </w:rPr>
        <w:t>-</w:t>
      </w:r>
      <w:proofErr w:type="spellStart"/>
      <w:r w:rsidRPr="00F151D5">
        <w:rPr>
          <w:rFonts w:ascii="Arial" w:hAnsi="Arial" w:cs="Arial"/>
          <w:lang w:val="en-US"/>
        </w:rPr>
        <w:t>долу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свободно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избрали</w:t>
      </w:r>
      <w:proofErr w:type="spellEnd"/>
    </w:p>
    <w:p w14:paraId="723F564A" w14:textId="77777777" w:rsidR="00EF253C" w:rsidRPr="00486938" w:rsidRDefault="00486938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151D5">
        <w:rPr>
          <w:rFonts w:ascii="Arial" w:hAnsi="Arial" w:cs="Arial"/>
          <w:b/>
          <w:bCs/>
          <w:lang w:val="en-US"/>
        </w:rPr>
        <w:t>Индивидуа</w:t>
      </w:r>
      <w:r w:rsidRPr="00F151D5">
        <w:rPr>
          <w:rFonts w:ascii="Arial" w:hAnsi="Arial" w:cs="Arial"/>
          <w:b/>
          <w:bCs/>
          <w:lang w:val="en-US"/>
        </w:rPr>
        <w:t>лно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представителство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от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самите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="00AA2A6C">
        <w:rPr>
          <w:rFonts w:ascii="Arial" w:hAnsi="Arial" w:cs="Arial"/>
          <w:b/>
          <w:bCs/>
          <w:lang w:val="en-US"/>
        </w:rPr>
        <w:t>работници</w:t>
      </w:r>
      <w:proofErr w:type="spellEnd"/>
      <w:r w:rsidR="00AA2A6C" w:rsidRPr="00486938">
        <w:rPr>
          <w:rFonts w:ascii="Arial" w:hAnsi="Arial" w:cs="Arial"/>
          <w:b/>
          <w:bCs/>
        </w:rPr>
        <w:t>,</w:t>
      </w:r>
    </w:p>
    <w:p w14:paraId="02DE388B" w14:textId="77777777" w:rsidR="00EF253C" w:rsidRPr="00486938" w:rsidRDefault="00486938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151D5">
        <w:rPr>
          <w:rFonts w:ascii="Arial" w:hAnsi="Arial" w:cs="Arial"/>
          <w:b/>
          <w:bCs/>
          <w:lang w:val="en-US"/>
        </w:rPr>
        <w:t>така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че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не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r w:rsidRPr="00F151D5">
        <w:rPr>
          <w:rFonts w:ascii="Arial" w:hAnsi="Arial" w:cs="Arial"/>
          <w:b/>
          <w:bCs/>
          <w:lang w:val="en-US"/>
        </w:rPr>
        <w:t>е</w:t>
      </w:r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желано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колективно</w:t>
      </w:r>
      <w:proofErr w:type="spellEnd"/>
      <w:r w:rsidRPr="00486938">
        <w:rPr>
          <w:rFonts w:ascii="Arial" w:hAnsi="Arial" w:cs="Arial"/>
          <w:b/>
          <w:bCs/>
        </w:rPr>
        <w:t xml:space="preserve"> </w:t>
      </w:r>
      <w:proofErr w:type="spellStart"/>
      <w:r w:rsidRPr="00F151D5">
        <w:rPr>
          <w:rFonts w:ascii="Arial" w:hAnsi="Arial" w:cs="Arial"/>
          <w:b/>
          <w:bCs/>
          <w:lang w:val="en-US"/>
        </w:rPr>
        <w:t>представителство</w:t>
      </w:r>
      <w:proofErr w:type="spellEnd"/>
    </w:p>
    <w:p w14:paraId="222BD017" w14:textId="77777777" w:rsidR="00EF740F" w:rsidRPr="00486938" w:rsidRDefault="00EF740F" w:rsidP="00EF740F">
      <w:pPr>
        <w:suppressAutoHyphens/>
        <w:rPr>
          <w:rFonts w:ascii="Arial" w:hAnsi="Arial" w:cs="Arial"/>
        </w:rPr>
      </w:pPr>
    </w:p>
    <w:p w14:paraId="05DAC08D" w14:textId="77777777" w:rsidR="00EF253C" w:rsidRDefault="00486938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Участващи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работници</w:t>
      </w:r>
      <w:proofErr w:type="spellEnd"/>
      <w:r w:rsidR="00825CE2" w:rsidRPr="00F151D5">
        <w:rPr>
          <w:rFonts w:ascii="Arial" w:hAnsi="Arial" w:cs="Arial"/>
          <w:lang w:val="en-US"/>
        </w:rPr>
        <w:t xml:space="preserve"> </w:t>
      </w:r>
    </w:p>
    <w:p w14:paraId="3419A290" w14:textId="77777777" w:rsidR="00EF740F" w:rsidRPr="00F151D5" w:rsidRDefault="00EF740F" w:rsidP="00EF740F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76265D19" w14:textId="77777777" w:rsidTr="00575DCA">
        <w:tc>
          <w:tcPr>
            <w:tcW w:w="2997" w:type="dxa"/>
          </w:tcPr>
          <w:p w14:paraId="567E30C6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</w:t>
            </w:r>
          </w:p>
        </w:tc>
        <w:tc>
          <w:tcPr>
            <w:tcW w:w="3282" w:type="dxa"/>
          </w:tcPr>
          <w:p w14:paraId="4221FA31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</w:t>
            </w:r>
          </w:p>
        </w:tc>
        <w:tc>
          <w:tcPr>
            <w:tcW w:w="2783" w:type="dxa"/>
          </w:tcPr>
          <w:p w14:paraId="2C87F09C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EF740F" w14:paraId="303BCB7D" w14:textId="77777777" w:rsidTr="00575DCA">
        <w:tc>
          <w:tcPr>
            <w:tcW w:w="2997" w:type="dxa"/>
          </w:tcPr>
          <w:p w14:paraId="38CE6C6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221DA6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7C373B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CBD66A7" w14:textId="77777777" w:rsidTr="00575DCA">
        <w:tc>
          <w:tcPr>
            <w:tcW w:w="2997" w:type="dxa"/>
          </w:tcPr>
          <w:p w14:paraId="00FA4C3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D4B5AC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EE5B0D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5B959538" w14:textId="77777777" w:rsidTr="00575DCA">
        <w:tc>
          <w:tcPr>
            <w:tcW w:w="2997" w:type="dxa"/>
          </w:tcPr>
          <w:p w14:paraId="09180EB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AF9CB5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BFB87C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DEA1129" w14:textId="77777777" w:rsidTr="00575DCA">
        <w:tc>
          <w:tcPr>
            <w:tcW w:w="2997" w:type="dxa"/>
          </w:tcPr>
          <w:p w14:paraId="148A65B4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C6C747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7BDF84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5D7D4192" w14:textId="77777777" w:rsidTr="00575DCA">
        <w:tc>
          <w:tcPr>
            <w:tcW w:w="2997" w:type="dxa"/>
          </w:tcPr>
          <w:p w14:paraId="37A11E2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B0F546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624D14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0E9284C0" w14:textId="77777777" w:rsidTr="00575DCA">
        <w:tc>
          <w:tcPr>
            <w:tcW w:w="2997" w:type="dxa"/>
          </w:tcPr>
          <w:p w14:paraId="2949616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F2A33F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11931A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5599B1A" w14:textId="77777777" w:rsidTr="00575DCA">
        <w:tc>
          <w:tcPr>
            <w:tcW w:w="2997" w:type="dxa"/>
          </w:tcPr>
          <w:p w14:paraId="25FB6C4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974BD6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E93C0D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299FE141" w14:textId="77777777" w:rsidR="00EF740F" w:rsidRDefault="00EF740F" w:rsidP="00EF740F">
      <w:pPr>
        <w:rPr>
          <w:rFonts w:ascii="Arial" w:hAnsi="Arial" w:cs="Arial"/>
        </w:rPr>
      </w:pPr>
    </w:p>
    <w:p w14:paraId="759145EA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613410E6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79412A" w14:textId="77777777" w:rsidR="00EF253C" w:rsidRPr="00486938" w:rsidRDefault="00486938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lastRenderedPageBreak/>
        <w:t>Назначаване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>/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избор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="007C36AE" w:rsidRPr="00486938">
        <w:rPr>
          <w:rFonts w:ascii="Arial" w:hAnsi="Arial" w:cs="Arial"/>
        </w:rPr>
        <w:t xml:space="preserve"> </w:t>
      </w:r>
      <w:r w:rsidR="00E27771" w:rsidRPr="00486938">
        <w:rPr>
          <w:rFonts w:ascii="Arial" w:hAnsi="Arial" w:cs="Arial"/>
        </w:rPr>
        <w:t>(</w:t>
      </w:r>
      <w:r w:rsidR="007C36AE" w:rsidRPr="00486938">
        <w:rPr>
          <w:rFonts w:ascii="Arial" w:hAnsi="Arial" w:cs="Arial"/>
        </w:rPr>
        <w:t>WR)</w:t>
      </w:r>
      <w:r w:rsidR="00E27771" w:rsidRPr="00486938">
        <w:rPr>
          <w:rFonts w:ascii="Arial" w:hAnsi="Arial" w:cs="Arial"/>
        </w:rPr>
        <w:t>.</w:t>
      </w:r>
    </w:p>
    <w:p w14:paraId="37C5BA88" w14:textId="77777777" w:rsidR="00E571E2" w:rsidRPr="00486938" w:rsidRDefault="00E571E2" w:rsidP="00E571E2">
      <w:pPr>
        <w:rPr>
          <w:rFonts w:ascii="Arial" w:hAnsi="Arial" w:cs="Arial"/>
        </w:rPr>
      </w:pPr>
    </w:p>
    <w:p w14:paraId="3791B7D1" w14:textId="77777777" w:rsidR="00EF253C" w:rsidRPr="00486938" w:rsidRDefault="00486938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Изборът</w:t>
      </w:r>
      <w:proofErr w:type="spellEnd"/>
      <w:r w:rsidRPr="00486938">
        <w:rPr>
          <w:rFonts w:ascii="Arial" w:hAnsi="Arial" w:cs="Arial"/>
        </w:rPr>
        <w:t>/</w:t>
      </w:r>
      <w:proofErr w:type="spellStart"/>
      <w:r w:rsidRPr="00F151D5">
        <w:rPr>
          <w:rFonts w:ascii="Arial" w:hAnsi="Arial" w:cs="Arial"/>
          <w:lang w:val="en-US"/>
        </w:rPr>
        <w:t>назначението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публичен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обявен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проведен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със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знанието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всички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</w:t>
      </w:r>
      <w:proofErr w:type="spellEnd"/>
      <w:r w:rsidRPr="00486938">
        <w:rPr>
          <w:rFonts w:ascii="Arial" w:hAnsi="Arial" w:cs="Arial"/>
        </w:rPr>
        <w:t xml:space="preserve">. </w:t>
      </w:r>
    </w:p>
    <w:p w14:paraId="6C45A08B" w14:textId="77777777" w:rsidR="00EF253C" w:rsidRPr="00486938" w:rsidRDefault="00486938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Документацията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показва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че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време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изборите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преброяването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гласовете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извършено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честно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открито</w:t>
      </w:r>
      <w:proofErr w:type="spellEnd"/>
      <w:r w:rsidRPr="00486938">
        <w:rPr>
          <w:rFonts w:ascii="Arial" w:hAnsi="Arial" w:cs="Arial"/>
        </w:rPr>
        <w:t>.</w:t>
      </w:r>
    </w:p>
    <w:p w14:paraId="462CE99C" w14:textId="77777777" w:rsidR="00EF253C" w:rsidRPr="00486938" w:rsidRDefault="00486938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случай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назначена</w:t>
      </w:r>
      <w:proofErr w:type="spellEnd"/>
      <w:r w:rsidRPr="00486938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ВР</w:t>
      </w:r>
      <w:r w:rsidR="007C36AE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има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обосновка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защо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проведени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</w:t>
      </w:r>
      <w:r w:rsidRPr="00F151D5">
        <w:rPr>
          <w:rFonts w:ascii="Arial" w:hAnsi="Arial" w:cs="Arial"/>
          <w:lang w:val="en-US"/>
        </w:rPr>
        <w:t>збори</w:t>
      </w:r>
      <w:proofErr w:type="spellEnd"/>
      <w:r w:rsidRPr="00486938">
        <w:rPr>
          <w:rFonts w:ascii="Arial" w:hAnsi="Arial" w:cs="Arial"/>
        </w:rPr>
        <w:t>.</w:t>
      </w:r>
    </w:p>
    <w:p w14:paraId="440ADBEA" w14:textId="77777777" w:rsidR="00EF253C" w:rsidRPr="00486938" w:rsidRDefault="007C36AE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486938">
        <w:rPr>
          <w:rFonts w:ascii="Arial" w:hAnsi="Arial" w:cs="Arial"/>
        </w:rPr>
        <w:t xml:space="preserve">WR </w:t>
      </w:r>
      <w:r w:rsidR="00486938" w:rsidRPr="00F151D5">
        <w:rPr>
          <w:rFonts w:ascii="Arial" w:hAnsi="Arial" w:cs="Arial"/>
          <w:lang w:val="en-US"/>
        </w:rPr>
        <w:t>е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участвал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доброволно</w:t>
      </w:r>
      <w:proofErr w:type="spellEnd"/>
      <w:r w:rsidR="00E27771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в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избора</w:t>
      </w:r>
      <w:proofErr w:type="spellEnd"/>
      <w:r w:rsidR="00486938" w:rsidRPr="00486938">
        <w:rPr>
          <w:rFonts w:ascii="Arial" w:hAnsi="Arial" w:cs="Arial"/>
        </w:rPr>
        <w:t>/</w:t>
      </w:r>
      <w:proofErr w:type="spellStart"/>
      <w:r w:rsidR="00486938" w:rsidRPr="00F151D5">
        <w:rPr>
          <w:rFonts w:ascii="Arial" w:hAnsi="Arial" w:cs="Arial"/>
          <w:lang w:val="en-US"/>
        </w:rPr>
        <w:t>назначението</w:t>
      </w:r>
      <w:proofErr w:type="spellEnd"/>
      <w:r w:rsidR="00486938" w:rsidRPr="00486938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ЗП</w:t>
      </w:r>
      <w:r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е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признат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от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производителя</w:t>
      </w:r>
      <w:proofErr w:type="spellEnd"/>
      <w:r w:rsidR="00E27771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в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длъжностната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му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характеристика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ясно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определени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функциите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правата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му</w:t>
      </w:r>
      <w:proofErr w:type="spellEnd"/>
      <w:r w:rsidR="00486938" w:rsidRPr="00486938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ЗП</w:t>
      </w:r>
      <w:r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е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запознат</w:t>
      </w:r>
      <w:proofErr w:type="spellEnd"/>
      <w:r w:rsidR="00E27771" w:rsidRPr="00486938">
        <w:rPr>
          <w:rFonts w:ascii="Arial" w:hAnsi="Arial" w:cs="Arial"/>
        </w:rPr>
        <w:t xml:space="preserve"> </w:t>
      </w:r>
      <w:r w:rsidR="00E27771" w:rsidRPr="00F151D5">
        <w:rPr>
          <w:rFonts w:ascii="Arial" w:hAnsi="Arial" w:cs="Arial"/>
          <w:lang w:val="en-US"/>
        </w:rPr>
        <w:t>с</w:t>
      </w:r>
      <w:r w:rsidR="00E27771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ролята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правата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си</w:t>
      </w:r>
      <w:proofErr w:type="spellEnd"/>
      <w:r w:rsidR="00486938" w:rsidRPr="00486938">
        <w:rPr>
          <w:rFonts w:ascii="Arial" w:hAnsi="Arial" w:cs="Arial"/>
        </w:rPr>
        <w:t xml:space="preserve">. </w:t>
      </w:r>
      <w:r w:rsidRPr="00486938">
        <w:rPr>
          <w:rFonts w:ascii="Arial" w:hAnsi="Arial" w:cs="Arial"/>
        </w:rPr>
        <w:t xml:space="preserve">WR </w:t>
      </w:r>
      <w:proofErr w:type="spellStart"/>
      <w:r w:rsidR="00D93E69" w:rsidRPr="00F151D5">
        <w:rPr>
          <w:rFonts w:ascii="Arial" w:hAnsi="Arial" w:cs="Arial"/>
          <w:lang w:val="en-US"/>
        </w:rPr>
        <w:t>може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да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обсъжда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оплаквания</w:t>
      </w:r>
      <w:proofErr w:type="spellEnd"/>
      <w:r w:rsidR="00D93E69" w:rsidRPr="00486938">
        <w:rPr>
          <w:rFonts w:ascii="Arial" w:hAnsi="Arial" w:cs="Arial"/>
        </w:rPr>
        <w:t xml:space="preserve"> </w:t>
      </w:r>
      <w:r w:rsidR="00D93E69" w:rsidRPr="00F151D5">
        <w:rPr>
          <w:rFonts w:ascii="Arial" w:hAnsi="Arial" w:cs="Arial"/>
          <w:lang w:val="en-US"/>
        </w:rPr>
        <w:t>и</w:t>
      </w:r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предложения</w:t>
      </w:r>
      <w:proofErr w:type="spellEnd"/>
      <w:r w:rsidR="00D93E69" w:rsidRPr="00486938">
        <w:rPr>
          <w:rFonts w:ascii="Arial" w:hAnsi="Arial" w:cs="Arial"/>
        </w:rPr>
        <w:t xml:space="preserve"> </w:t>
      </w:r>
      <w:r w:rsidR="00D93E69" w:rsidRPr="00F151D5">
        <w:rPr>
          <w:rFonts w:ascii="Arial" w:hAnsi="Arial" w:cs="Arial"/>
          <w:lang w:val="en-US"/>
        </w:rPr>
        <w:t>с</w:t>
      </w:r>
      <w:r w:rsidR="00D93E69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производителя</w:t>
      </w:r>
      <w:proofErr w:type="spellEnd"/>
      <w:r w:rsidR="00D93E69" w:rsidRPr="00486938">
        <w:rPr>
          <w:rFonts w:ascii="Arial" w:hAnsi="Arial" w:cs="Arial"/>
        </w:rPr>
        <w:t>.</w:t>
      </w:r>
    </w:p>
    <w:p w14:paraId="6FA37C77" w14:textId="77777777" w:rsidR="00EF253C" w:rsidRPr="00486938" w:rsidRDefault="00486938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Има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писмени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доказателства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редовни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срещи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между</w:t>
      </w:r>
      <w:proofErr w:type="spellEnd"/>
      <w:r w:rsidRPr="00486938">
        <w:rPr>
          <w:rFonts w:ascii="Arial" w:hAnsi="Arial" w:cs="Arial"/>
        </w:rPr>
        <w:t xml:space="preserve"> </w:t>
      </w:r>
      <w:r w:rsidR="007C36AE" w:rsidRPr="00486938">
        <w:rPr>
          <w:rFonts w:ascii="Arial" w:hAnsi="Arial" w:cs="Arial"/>
        </w:rPr>
        <w:t xml:space="preserve">WR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производителя</w:t>
      </w:r>
      <w:proofErr w:type="spellEnd"/>
      <w:r w:rsidR="00E27771"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които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обсъждат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теми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свързани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GRASP </w:t>
      </w:r>
      <w:r w:rsidR="00D93E69" w:rsidRPr="00486938">
        <w:rPr>
          <w:rFonts w:ascii="Arial" w:hAnsi="Arial" w:cs="Arial"/>
        </w:rPr>
        <w:t xml:space="preserve">- </w:t>
      </w:r>
      <w:proofErr w:type="spellStart"/>
      <w:r w:rsidR="00D93E69" w:rsidRPr="00F151D5">
        <w:rPr>
          <w:rFonts w:ascii="Arial" w:hAnsi="Arial" w:cs="Arial"/>
          <w:lang w:val="en-US"/>
        </w:rPr>
        <w:t>ежемесечно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по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време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пиковия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сезон</w:t>
      </w:r>
      <w:proofErr w:type="spellEnd"/>
      <w:r w:rsidR="00D93E69" w:rsidRPr="00486938">
        <w:rPr>
          <w:rFonts w:ascii="Arial" w:hAnsi="Arial" w:cs="Arial"/>
        </w:rPr>
        <w:t>/</w:t>
      </w:r>
      <w:proofErr w:type="spellStart"/>
      <w:r w:rsidR="00D93E69" w:rsidRPr="00F151D5">
        <w:rPr>
          <w:rFonts w:ascii="Arial" w:hAnsi="Arial" w:cs="Arial"/>
          <w:lang w:val="en-US"/>
        </w:rPr>
        <w:t>сезона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прибиране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реколтата</w:t>
      </w:r>
      <w:proofErr w:type="spellEnd"/>
      <w:r w:rsidR="00D93E69" w:rsidRPr="00486938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веднъж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по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време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най</w:t>
      </w:r>
      <w:proofErr w:type="spellEnd"/>
      <w:r w:rsidR="00D93E69" w:rsidRPr="00486938">
        <w:rPr>
          <w:rFonts w:ascii="Arial" w:hAnsi="Arial" w:cs="Arial"/>
        </w:rPr>
        <w:t>-</w:t>
      </w:r>
      <w:proofErr w:type="spellStart"/>
      <w:r w:rsidR="00D93E69" w:rsidRPr="00F151D5">
        <w:rPr>
          <w:rFonts w:ascii="Arial" w:hAnsi="Arial" w:cs="Arial"/>
          <w:lang w:val="en-US"/>
        </w:rPr>
        <w:t>високата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заетост</w:t>
      </w:r>
      <w:proofErr w:type="spellEnd"/>
      <w:r w:rsidR="00D93E69" w:rsidRPr="00486938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веднъж</w:t>
      </w:r>
      <w:proofErr w:type="spellEnd"/>
      <w:r w:rsidR="00D93E69" w:rsidRPr="00486938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ако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най</w:t>
      </w:r>
      <w:proofErr w:type="spellEnd"/>
      <w:r w:rsidR="00D93E69" w:rsidRPr="00486938">
        <w:rPr>
          <w:rFonts w:ascii="Arial" w:hAnsi="Arial" w:cs="Arial"/>
        </w:rPr>
        <w:t>-</w:t>
      </w:r>
      <w:proofErr w:type="spellStart"/>
      <w:r w:rsidR="00D93E69" w:rsidRPr="00F151D5">
        <w:rPr>
          <w:rFonts w:ascii="Arial" w:hAnsi="Arial" w:cs="Arial"/>
          <w:lang w:val="en-US"/>
        </w:rPr>
        <w:t>високата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заетост</w:t>
      </w:r>
      <w:proofErr w:type="spellEnd"/>
      <w:r w:rsidR="00D93E69" w:rsidRPr="00486938">
        <w:rPr>
          <w:rFonts w:ascii="Arial" w:hAnsi="Arial" w:cs="Arial"/>
        </w:rPr>
        <w:t xml:space="preserve"> </w:t>
      </w:r>
      <w:r w:rsidR="00D93E69" w:rsidRPr="00F151D5">
        <w:rPr>
          <w:rFonts w:ascii="Arial" w:hAnsi="Arial" w:cs="Arial"/>
          <w:lang w:val="en-US"/>
        </w:rPr>
        <w:t>е</w:t>
      </w:r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за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седем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седмици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или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по</w:t>
      </w:r>
      <w:proofErr w:type="spellEnd"/>
      <w:r w:rsidR="00D93E69" w:rsidRPr="00486938">
        <w:rPr>
          <w:rFonts w:ascii="Arial" w:hAnsi="Arial" w:cs="Arial"/>
        </w:rPr>
        <w:t>-</w:t>
      </w:r>
      <w:proofErr w:type="spellStart"/>
      <w:r w:rsidR="00D93E69" w:rsidRPr="00F151D5">
        <w:rPr>
          <w:rFonts w:ascii="Arial" w:hAnsi="Arial" w:cs="Arial"/>
          <w:lang w:val="en-US"/>
        </w:rPr>
        <w:t>малко</w:t>
      </w:r>
      <w:proofErr w:type="spellEnd"/>
      <w:r w:rsidR="00D93E69" w:rsidRPr="00486938">
        <w:rPr>
          <w:rFonts w:ascii="Arial" w:hAnsi="Arial" w:cs="Arial"/>
        </w:rPr>
        <w:t xml:space="preserve">. </w:t>
      </w:r>
      <w:proofErr w:type="spellStart"/>
      <w:r w:rsidR="00D93E69" w:rsidRPr="00F151D5">
        <w:rPr>
          <w:rFonts w:ascii="Arial" w:hAnsi="Arial" w:cs="Arial"/>
          <w:lang w:val="en-US"/>
        </w:rPr>
        <w:t>Всеки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от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производителите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може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да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докаже</w:t>
      </w:r>
      <w:proofErr w:type="spellEnd"/>
      <w:r w:rsidR="00D93E69" w:rsidRPr="00486938">
        <w:rPr>
          <w:rFonts w:ascii="Arial" w:hAnsi="Arial" w:cs="Arial"/>
        </w:rPr>
        <w:t xml:space="preserve">, </w:t>
      </w:r>
      <w:proofErr w:type="spellStart"/>
      <w:r w:rsidR="00D93E69" w:rsidRPr="00F151D5">
        <w:rPr>
          <w:rFonts w:ascii="Arial" w:hAnsi="Arial" w:cs="Arial"/>
          <w:lang w:val="en-US"/>
        </w:rPr>
        <w:t>че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членовете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на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персонала</w:t>
      </w:r>
      <w:proofErr w:type="spellEnd"/>
      <w:r w:rsidR="00D93E6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могат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да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провеждат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индивидуални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консултации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по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всяко</w:t>
      </w:r>
      <w:proofErr w:type="spellEnd"/>
      <w:r w:rsidR="00E64149" w:rsidRPr="00486938">
        <w:rPr>
          <w:rFonts w:ascii="Arial" w:hAnsi="Arial" w:cs="Arial"/>
        </w:rPr>
        <w:t xml:space="preserve"> </w:t>
      </w:r>
      <w:proofErr w:type="spellStart"/>
      <w:r w:rsidR="00E64149" w:rsidRPr="00F151D5">
        <w:rPr>
          <w:rFonts w:ascii="Arial" w:hAnsi="Arial" w:cs="Arial"/>
          <w:lang w:val="en-US"/>
        </w:rPr>
        <w:t>време</w:t>
      </w:r>
      <w:proofErr w:type="spellEnd"/>
      <w:r w:rsidR="00E64149" w:rsidRPr="00486938">
        <w:rPr>
          <w:rFonts w:ascii="Arial" w:hAnsi="Arial" w:cs="Arial"/>
        </w:rPr>
        <w:t>.</w:t>
      </w:r>
    </w:p>
    <w:p w14:paraId="6DEAE6FA" w14:textId="77777777" w:rsidR="00EF253C" w:rsidRPr="00486938" w:rsidRDefault="00486938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Темите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GRASP </w:t>
      </w:r>
      <w:proofErr w:type="spellStart"/>
      <w:r w:rsidRPr="00F151D5">
        <w:rPr>
          <w:rFonts w:ascii="Arial" w:hAnsi="Arial" w:cs="Arial"/>
          <w:lang w:val="en-US"/>
        </w:rPr>
        <w:t>включват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като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минимум</w:t>
      </w:r>
      <w:proofErr w:type="spellEnd"/>
      <w:r w:rsidRPr="00486938">
        <w:rPr>
          <w:rFonts w:ascii="Arial" w:hAnsi="Arial" w:cs="Arial"/>
        </w:rPr>
        <w:t xml:space="preserve">: </w:t>
      </w:r>
      <w:proofErr w:type="spellStart"/>
      <w:r w:rsidRPr="00F151D5">
        <w:rPr>
          <w:rFonts w:ascii="Arial" w:hAnsi="Arial" w:cs="Arial"/>
          <w:lang w:val="en-US"/>
        </w:rPr>
        <w:t>работно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време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графици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заплати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промени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условията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политики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производителя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областта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правата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човека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значението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процедурата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подаване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жалби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как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използва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важни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местни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контакти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нап</w:t>
      </w:r>
      <w:r w:rsidRPr="00F151D5">
        <w:rPr>
          <w:rFonts w:ascii="Arial" w:hAnsi="Arial" w:cs="Arial"/>
          <w:lang w:val="en-US"/>
        </w:rPr>
        <w:t>р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държавни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служби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профсъюзи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омбудсмани</w:t>
      </w:r>
      <w:proofErr w:type="spellEnd"/>
      <w:r w:rsidRPr="00486938">
        <w:rPr>
          <w:rFonts w:ascii="Arial" w:hAnsi="Arial" w:cs="Arial"/>
        </w:rPr>
        <w:t xml:space="preserve"> </w:t>
      </w:r>
      <w:r w:rsidRPr="00486938">
        <w:rPr>
          <w:rFonts w:ascii="Arial" w:hAnsi="Arial" w:cs="Arial"/>
        </w:rPr>
        <w:t xml:space="preserve">- </w:t>
      </w:r>
      <w:proofErr w:type="spellStart"/>
      <w:r w:rsidRPr="00F151D5">
        <w:rPr>
          <w:rFonts w:ascii="Arial" w:hAnsi="Arial" w:cs="Arial"/>
          <w:lang w:val="en-US"/>
        </w:rPr>
        <w:t>вж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също</w:t>
      </w:r>
      <w:proofErr w:type="spellEnd"/>
      <w:r w:rsidRPr="00486938">
        <w:rPr>
          <w:rFonts w:ascii="Arial" w:hAnsi="Arial" w:cs="Arial"/>
        </w:rPr>
        <w:t xml:space="preserve"> BNIG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трудовото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законодателство</w:t>
      </w:r>
      <w:proofErr w:type="spellEnd"/>
      <w:r w:rsidRPr="00486938">
        <w:rPr>
          <w:rFonts w:ascii="Arial" w:hAnsi="Arial" w:cs="Arial"/>
        </w:rPr>
        <w:t xml:space="preserve">). </w:t>
      </w:r>
    </w:p>
    <w:p w14:paraId="67ABE780" w14:textId="77777777" w:rsidR="00D93E69" w:rsidRPr="00486938" w:rsidRDefault="00D93E69" w:rsidP="00456EA4">
      <w:pPr>
        <w:rPr>
          <w:rFonts w:ascii="Arial" w:hAnsi="Arial" w:cs="Arial"/>
        </w:rPr>
      </w:pPr>
    </w:p>
    <w:p w14:paraId="48DCFBE1" w14:textId="77777777" w:rsidR="00EF253C" w:rsidRDefault="00486938">
      <w:pPr>
        <w:jc w:val="both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При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Pr="00580197">
        <w:rPr>
          <w:rFonts w:ascii="Arial" w:hAnsi="Arial" w:cs="Arial"/>
        </w:rPr>
        <w:t>назначаване</w:t>
      </w:r>
      <w:proofErr w:type="spellEnd"/>
    </w:p>
    <w:p w14:paraId="60B7D388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7C36AE" w14:paraId="4E48EBF5" w14:textId="77777777" w:rsidTr="00AD7DF9">
        <w:tc>
          <w:tcPr>
            <w:tcW w:w="9062" w:type="dxa"/>
          </w:tcPr>
          <w:p w14:paraId="073AFEB9" w14:textId="77777777" w:rsidR="00EF253C" w:rsidRPr="00486938" w:rsidRDefault="00486938">
            <w:pPr>
              <w:jc w:val="both"/>
              <w:rPr>
                <w:rFonts w:ascii="Arial" w:hAnsi="Arial" w:cs="Arial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Причина</w:t>
            </w:r>
            <w:proofErr w:type="spellEnd"/>
            <w:r w:rsidRPr="00486938">
              <w:rPr>
                <w:rFonts w:ascii="Arial" w:hAnsi="Arial" w:cs="Arial"/>
              </w:rPr>
              <w:t>(</w:t>
            </w:r>
            <w:r w:rsidRPr="00F151D5">
              <w:rPr>
                <w:rFonts w:ascii="Arial" w:hAnsi="Arial" w:cs="Arial"/>
                <w:lang w:val="en-US"/>
              </w:rPr>
              <w:t>и</w:t>
            </w:r>
            <w:r w:rsidRPr="00486938">
              <w:rPr>
                <w:rFonts w:ascii="Arial" w:hAnsi="Arial" w:cs="Arial"/>
              </w:rPr>
              <w:t xml:space="preserve">)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назначаване</w:t>
            </w:r>
            <w:proofErr w:type="spellEnd"/>
            <w:r w:rsidRPr="00486938">
              <w:rPr>
                <w:rFonts w:ascii="Arial" w:hAnsi="Arial" w:cs="Arial"/>
              </w:rPr>
              <w:t xml:space="preserve">, </w:t>
            </w:r>
            <w:r w:rsidRPr="00F151D5">
              <w:rPr>
                <w:rFonts w:ascii="Arial" w:hAnsi="Arial" w:cs="Arial"/>
                <w:lang w:val="en-US"/>
              </w:rPr>
              <w:t>а</w:t>
            </w:r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не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486938">
              <w:rPr>
                <w:rFonts w:ascii="Arial" w:hAnsi="Arial" w:cs="Arial"/>
              </w:rPr>
              <w:t xml:space="preserve"> </w:t>
            </w:r>
            <w:proofErr w:type="spellStart"/>
            <w:r w:rsidRPr="00F151D5">
              <w:rPr>
                <w:rFonts w:ascii="Arial" w:hAnsi="Arial" w:cs="Arial"/>
                <w:lang w:val="en-US"/>
              </w:rPr>
              <w:t>избор</w:t>
            </w:r>
            <w:proofErr w:type="spellEnd"/>
          </w:p>
          <w:p w14:paraId="7D4AAB69" w14:textId="77777777" w:rsidR="00E571E2" w:rsidRPr="00486938" w:rsidRDefault="00E571E2" w:rsidP="00AD7DF9">
            <w:pPr>
              <w:jc w:val="both"/>
              <w:rPr>
                <w:rFonts w:ascii="Arial" w:hAnsi="Arial" w:cs="Arial"/>
              </w:rPr>
            </w:pPr>
          </w:p>
          <w:p w14:paraId="349EE1CB" w14:textId="77777777" w:rsidR="00E571E2" w:rsidRPr="00486938" w:rsidRDefault="00E571E2" w:rsidP="00AD7D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90ED38" w14:textId="77777777" w:rsidR="00E571E2" w:rsidRPr="00486938" w:rsidRDefault="00E571E2" w:rsidP="00E571E2">
      <w:pPr>
        <w:jc w:val="both"/>
        <w:rPr>
          <w:rFonts w:ascii="Arial" w:hAnsi="Arial" w:cs="Arial"/>
        </w:rPr>
      </w:pPr>
    </w:p>
    <w:p w14:paraId="78E967AA" w14:textId="77777777" w:rsidR="00EF253C" w:rsidRDefault="00486938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При избори</w:t>
      </w:r>
    </w:p>
    <w:p w14:paraId="2D3ADB4C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2D0E4E08" w14:textId="77777777" w:rsidTr="00AD7DF9">
        <w:tc>
          <w:tcPr>
            <w:tcW w:w="4531" w:type="dxa"/>
          </w:tcPr>
          <w:p w14:paraId="45FBB3DF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4531" w:type="dxa"/>
          </w:tcPr>
          <w:p w14:paraId="643053D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7C0F627" w14:textId="77777777" w:rsidTr="00AD7DF9">
        <w:tc>
          <w:tcPr>
            <w:tcW w:w="4531" w:type="dxa"/>
          </w:tcPr>
          <w:p w14:paraId="18D44F57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Репортер - име/функция</w:t>
            </w:r>
          </w:p>
        </w:tc>
        <w:tc>
          <w:tcPr>
            <w:tcW w:w="4531" w:type="dxa"/>
          </w:tcPr>
          <w:p w14:paraId="23F48C8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FDED2EF" w14:textId="77777777" w:rsidTr="00AD7DF9">
        <w:tc>
          <w:tcPr>
            <w:tcW w:w="4531" w:type="dxa"/>
          </w:tcPr>
          <w:p w14:paraId="40B03CD0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Работници </w:t>
            </w:r>
            <w:r w:rsidR="00825CE2">
              <w:rPr>
                <w:rFonts w:ascii="Arial" w:hAnsi="Arial" w:cs="Arial"/>
              </w:rPr>
              <w:t xml:space="preserve">- брой </w:t>
            </w:r>
          </w:p>
        </w:tc>
        <w:tc>
          <w:tcPr>
            <w:tcW w:w="4531" w:type="dxa"/>
          </w:tcPr>
          <w:p w14:paraId="4419E123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4F96048" w14:textId="77777777" w:rsidTr="00AD7DF9">
        <w:tc>
          <w:tcPr>
            <w:tcW w:w="4531" w:type="dxa"/>
          </w:tcPr>
          <w:p w14:paraId="124EDECA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Кандидати - брой </w:t>
            </w:r>
          </w:p>
        </w:tc>
        <w:tc>
          <w:tcPr>
            <w:tcW w:w="4531" w:type="dxa"/>
          </w:tcPr>
          <w:p w14:paraId="76C5953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B4F679A" w14:textId="77777777" w:rsidTr="00AD7DF9">
        <w:tc>
          <w:tcPr>
            <w:tcW w:w="4531" w:type="dxa"/>
          </w:tcPr>
          <w:p w14:paraId="3DEF57CA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Подадени гласове - общо</w:t>
            </w:r>
          </w:p>
        </w:tc>
        <w:tc>
          <w:tcPr>
            <w:tcW w:w="4531" w:type="dxa"/>
          </w:tcPr>
          <w:p w14:paraId="2207AB9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3AC3948" w14:textId="77777777" w:rsidTr="00AD7DF9">
        <w:tc>
          <w:tcPr>
            <w:tcW w:w="4531" w:type="dxa"/>
          </w:tcPr>
          <w:p w14:paraId="50462FF3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Подадени гласове - валидни </w:t>
            </w:r>
          </w:p>
        </w:tc>
        <w:tc>
          <w:tcPr>
            <w:tcW w:w="4531" w:type="dxa"/>
          </w:tcPr>
          <w:p w14:paraId="2FAA4F2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711E4104" w14:textId="77777777" w:rsidR="00E571E2" w:rsidRDefault="00E571E2" w:rsidP="00E571E2">
      <w:pPr>
        <w:rPr>
          <w:rFonts w:ascii="Arial" w:hAnsi="Arial" w:cs="Arial"/>
        </w:rPr>
      </w:pPr>
    </w:p>
    <w:p w14:paraId="30B129B2" w14:textId="77777777" w:rsidR="00EF253C" w:rsidRDefault="00486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Кандидати </w:t>
      </w:r>
    </w:p>
    <w:p w14:paraId="1799533B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22E69B80" w14:textId="77777777" w:rsidTr="00AD7DF9">
        <w:tc>
          <w:tcPr>
            <w:tcW w:w="4531" w:type="dxa"/>
            <w:vMerge w:val="restart"/>
          </w:tcPr>
          <w:p w14:paraId="701AAF6F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</w:t>
            </w:r>
          </w:p>
        </w:tc>
        <w:tc>
          <w:tcPr>
            <w:tcW w:w="4531" w:type="dxa"/>
            <w:gridSpan w:val="2"/>
          </w:tcPr>
          <w:p w14:paraId="4AC92D95" w14:textId="77777777" w:rsidR="00EF253C" w:rsidRDefault="00486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Представителство на работниците</w:t>
            </w:r>
          </w:p>
        </w:tc>
      </w:tr>
      <w:tr w:rsidR="00E571E2" w14:paraId="11FCCA47" w14:textId="77777777" w:rsidTr="00AD7DF9">
        <w:tc>
          <w:tcPr>
            <w:tcW w:w="4531" w:type="dxa"/>
            <w:vMerge/>
          </w:tcPr>
          <w:p w14:paraId="03E8465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DEF3A3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Ефективен</w:t>
            </w:r>
          </w:p>
        </w:tc>
        <w:tc>
          <w:tcPr>
            <w:tcW w:w="2266" w:type="dxa"/>
          </w:tcPr>
          <w:p w14:paraId="04357602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Заместник</w:t>
            </w:r>
          </w:p>
        </w:tc>
      </w:tr>
      <w:tr w:rsidR="00E571E2" w14:paraId="437F4BB2" w14:textId="77777777" w:rsidTr="00AD7DF9">
        <w:tc>
          <w:tcPr>
            <w:tcW w:w="4531" w:type="dxa"/>
          </w:tcPr>
          <w:p w14:paraId="29E8B07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C66EF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D9B224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541BAE87" w14:textId="77777777" w:rsidTr="00AD7DF9">
        <w:tc>
          <w:tcPr>
            <w:tcW w:w="4531" w:type="dxa"/>
          </w:tcPr>
          <w:p w14:paraId="0587CB3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8B2DB5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654BD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662D8624" w14:textId="77777777" w:rsidTr="00AD7DF9">
        <w:tc>
          <w:tcPr>
            <w:tcW w:w="4531" w:type="dxa"/>
          </w:tcPr>
          <w:p w14:paraId="4503640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E22665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8BC2D9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7B800B2F" w14:textId="77777777" w:rsidR="00E571E2" w:rsidRDefault="00E571E2" w:rsidP="00E571E2">
      <w:pPr>
        <w:rPr>
          <w:rFonts w:ascii="Arial" w:hAnsi="Arial" w:cs="Arial"/>
        </w:rPr>
      </w:pPr>
    </w:p>
    <w:p w14:paraId="7A3A10CB" w14:textId="77777777" w:rsidR="00EF253C" w:rsidRDefault="00486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Участващи работници </w:t>
      </w:r>
    </w:p>
    <w:p w14:paraId="20A32C5E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53345889" w14:textId="77777777" w:rsidTr="008D42E1">
        <w:tc>
          <w:tcPr>
            <w:tcW w:w="2997" w:type="dxa"/>
          </w:tcPr>
          <w:p w14:paraId="2EE9C5ED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</w:t>
            </w:r>
          </w:p>
        </w:tc>
        <w:tc>
          <w:tcPr>
            <w:tcW w:w="3282" w:type="dxa"/>
          </w:tcPr>
          <w:p w14:paraId="595ADC47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</w:t>
            </w:r>
          </w:p>
        </w:tc>
        <w:tc>
          <w:tcPr>
            <w:tcW w:w="2783" w:type="dxa"/>
          </w:tcPr>
          <w:p w14:paraId="0DC17F11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8D42E1" w14:paraId="73587738" w14:textId="77777777" w:rsidTr="008D42E1">
        <w:tc>
          <w:tcPr>
            <w:tcW w:w="2997" w:type="dxa"/>
          </w:tcPr>
          <w:p w14:paraId="1A3563C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D4275C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9AC557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F91F2A4" w14:textId="77777777" w:rsidTr="008D42E1">
        <w:tc>
          <w:tcPr>
            <w:tcW w:w="2997" w:type="dxa"/>
          </w:tcPr>
          <w:p w14:paraId="23E2A53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8EA05C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4EC7D5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0826E13" w14:textId="77777777" w:rsidTr="008D42E1">
        <w:tc>
          <w:tcPr>
            <w:tcW w:w="2997" w:type="dxa"/>
          </w:tcPr>
          <w:p w14:paraId="6D16243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5792DE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4E1ABA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FD3469D" w14:textId="77777777" w:rsidTr="008D42E1">
        <w:tc>
          <w:tcPr>
            <w:tcW w:w="2997" w:type="dxa"/>
          </w:tcPr>
          <w:p w14:paraId="16C58AE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36F462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EE3AF9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51DACFAC" w14:textId="77777777" w:rsidTr="008D42E1">
        <w:tc>
          <w:tcPr>
            <w:tcW w:w="2997" w:type="dxa"/>
          </w:tcPr>
          <w:p w14:paraId="3748AEF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A6CB023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6AE255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94B5BE8" w14:textId="77777777" w:rsidTr="008D42E1">
        <w:tc>
          <w:tcPr>
            <w:tcW w:w="2997" w:type="dxa"/>
          </w:tcPr>
          <w:p w14:paraId="525DD04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40B0E2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729CA8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ED94E3C" w14:textId="77777777" w:rsidTr="008D42E1">
        <w:tc>
          <w:tcPr>
            <w:tcW w:w="2997" w:type="dxa"/>
          </w:tcPr>
          <w:p w14:paraId="6B11BC5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272D5A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A7C551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719B4FCD" w14:textId="77777777" w:rsidR="00E571E2" w:rsidRDefault="00E571E2" w:rsidP="00E571E2">
      <w:pPr>
        <w:rPr>
          <w:rFonts w:ascii="Arial" w:hAnsi="Arial" w:cs="Arial"/>
        </w:rPr>
      </w:pPr>
    </w:p>
    <w:p w14:paraId="6E515CFD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6936F1" w14:textId="77777777" w:rsidR="00EF253C" w:rsidRPr="00486938" w:rsidRDefault="0048693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Представителство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r w:rsidR="00825CE2" w:rsidRPr="00486938">
        <w:rPr>
          <w:rFonts w:ascii="Arial" w:hAnsi="Arial" w:cs="Arial"/>
        </w:rPr>
        <w:t>(</w:t>
      </w:r>
      <w:r w:rsidRPr="00486938">
        <w:rPr>
          <w:rFonts w:ascii="Arial" w:hAnsi="Arial" w:cs="Arial"/>
        </w:rPr>
        <w:t xml:space="preserve">WR) - </w:t>
      </w:r>
      <w:proofErr w:type="spellStart"/>
      <w:r w:rsidR="00825CE2" w:rsidRPr="00F151D5">
        <w:rPr>
          <w:rFonts w:ascii="Arial" w:hAnsi="Arial" w:cs="Arial"/>
          <w:lang w:val="en-US"/>
        </w:rPr>
        <w:t>функция</w:t>
      </w:r>
      <w:proofErr w:type="spellEnd"/>
      <w:r w:rsidR="00825CE2" w:rsidRPr="00486938">
        <w:rPr>
          <w:rFonts w:ascii="Arial" w:hAnsi="Arial" w:cs="Arial"/>
        </w:rPr>
        <w:t xml:space="preserve">, </w:t>
      </w:r>
      <w:proofErr w:type="spellStart"/>
      <w:r w:rsidR="00825CE2" w:rsidRPr="00F151D5">
        <w:rPr>
          <w:rFonts w:ascii="Arial" w:hAnsi="Arial" w:cs="Arial"/>
          <w:lang w:val="en-US"/>
        </w:rPr>
        <w:t>права</w:t>
      </w:r>
      <w:proofErr w:type="spellEnd"/>
      <w:r w:rsidR="00825CE2" w:rsidRPr="00486938">
        <w:rPr>
          <w:rFonts w:ascii="Arial" w:hAnsi="Arial" w:cs="Arial"/>
        </w:rPr>
        <w:t xml:space="preserve"> </w:t>
      </w:r>
      <w:r w:rsidR="00825CE2" w:rsidRPr="00F151D5">
        <w:rPr>
          <w:rFonts w:ascii="Arial" w:hAnsi="Arial" w:cs="Arial"/>
          <w:lang w:val="en-US"/>
        </w:rPr>
        <w:t>и</w:t>
      </w:r>
      <w:r w:rsidR="00825CE2" w:rsidRPr="00486938">
        <w:rPr>
          <w:rFonts w:ascii="Arial" w:hAnsi="Arial" w:cs="Arial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задължения</w:t>
      </w:r>
      <w:proofErr w:type="spellEnd"/>
    </w:p>
    <w:p w14:paraId="596D9E15" w14:textId="77777777" w:rsidR="00E86E7F" w:rsidRPr="00486938" w:rsidRDefault="00E86E7F" w:rsidP="00E86E7F"/>
    <w:p w14:paraId="5D565FFF" w14:textId="77777777" w:rsidR="00EF253C" w:rsidRDefault="00486938">
      <w:pPr>
        <w:ind w:left="5" w:hanging="10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Ролята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Pr="00580197">
        <w:rPr>
          <w:rFonts w:ascii="Arial" w:hAnsi="Arial" w:cs="Arial"/>
        </w:rPr>
        <w:t>на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представителя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на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работниците</w:t>
      </w:r>
      <w:proofErr w:type="spellEnd"/>
    </w:p>
    <w:p w14:paraId="55ADA7B5" w14:textId="77777777" w:rsidR="00EF253C" w:rsidRPr="00486938" w:rsidRDefault="00486938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лице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контакт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представлява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интересите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r w:rsidR="00AA2A6C">
        <w:rPr>
          <w:rFonts w:ascii="Arial" w:hAnsi="Arial" w:cs="Arial"/>
          <w:lang w:val="en-US"/>
        </w:rPr>
        <w:t>в</w:t>
      </w:r>
      <w:r w:rsidR="00AA2A6C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компанията</w:t>
      </w:r>
      <w:proofErr w:type="spellEnd"/>
      <w:r w:rsidRPr="00486938">
        <w:rPr>
          <w:rFonts w:ascii="Arial" w:hAnsi="Arial" w:cs="Arial"/>
        </w:rPr>
        <w:t>.</w:t>
      </w:r>
    </w:p>
    <w:p w14:paraId="02079E14" w14:textId="77777777" w:rsidR="00EF253C" w:rsidRPr="00486938" w:rsidRDefault="00486938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Обсъжда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производителя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от</w:t>
      </w:r>
      <w:proofErr w:type="spellEnd"/>
      <w:r w:rsidR="00E27771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името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въпроси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свързани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персонала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предприятието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напр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относно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безопасността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труда</w:t>
      </w:r>
      <w:proofErr w:type="spellEnd"/>
      <w:r w:rsidRPr="00486938">
        <w:rPr>
          <w:rFonts w:ascii="Arial" w:hAnsi="Arial" w:cs="Arial"/>
        </w:rPr>
        <w:t>).</w:t>
      </w:r>
    </w:p>
    <w:p w14:paraId="79481824" w14:textId="77777777" w:rsidR="00EF253C" w:rsidRPr="00486938" w:rsidRDefault="00486938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запознат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националните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трудови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разпоредби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бъде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лице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контакт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тази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гледна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точка</w:t>
      </w:r>
      <w:proofErr w:type="spellEnd"/>
      <w:r w:rsidRPr="00486938">
        <w:rPr>
          <w:rFonts w:ascii="Arial" w:hAnsi="Arial" w:cs="Arial"/>
        </w:rPr>
        <w:t xml:space="preserve"> </w:t>
      </w:r>
      <w:r w:rsidR="008D42E1" w:rsidRPr="00486938">
        <w:rPr>
          <w:rFonts w:ascii="Arial" w:hAnsi="Arial" w:cs="Arial"/>
        </w:rPr>
        <w:t>(</w:t>
      </w:r>
      <w:proofErr w:type="spellStart"/>
      <w:r w:rsidR="008D42E1" w:rsidRPr="00F151D5">
        <w:rPr>
          <w:rFonts w:ascii="Arial" w:hAnsi="Arial" w:cs="Arial"/>
          <w:lang w:val="en-US"/>
        </w:rPr>
        <w:t>вж</w:t>
      </w:r>
      <w:proofErr w:type="spellEnd"/>
      <w:r w:rsidR="008D42E1" w:rsidRPr="00486938">
        <w:rPr>
          <w:rFonts w:ascii="Arial" w:hAnsi="Arial" w:cs="Arial"/>
        </w:rPr>
        <w:t xml:space="preserve">. </w:t>
      </w:r>
      <w:proofErr w:type="spellStart"/>
      <w:r w:rsidR="008D42E1" w:rsidRPr="00F151D5">
        <w:rPr>
          <w:rFonts w:ascii="Arial" w:hAnsi="Arial" w:cs="Arial"/>
          <w:lang w:val="en-US"/>
        </w:rPr>
        <w:t>също</w:t>
      </w:r>
      <w:proofErr w:type="spellEnd"/>
      <w:r w:rsidR="008D42E1" w:rsidRPr="00486938">
        <w:rPr>
          <w:rFonts w:ascii="Arial" w:hAnsi="Arial" w:cs="Arial"/>
        </w:rPr>
        <w:t xml:space="preserve"> BNIG)</w:t>
      </w:r>
      <w:r w:rsidRPr="00486938">
        <w:rPr>
          <w:rFonts w:ascii="Arial" w:hAnsi="Arial" w:cs="Arial"/>
        </w:rPr>
        <w:t>.</w:t>
      </w:r>
    </w:p>
    <w:p w14:paraId="5DD303BB" w14:textId="77777777" w:rsidR="00EF253C" w:rsidRPr="00486938" w:rsidRDefault="00486938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Жалбите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бъдат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обсъдени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производителя</w:t>
      </w:r>
      <w:proofErr w:type="spellEnd"/>
      <w:r w:rsidR="00E27771"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рамките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="008D42E1" w:rsidRPr="00486938">
        <w:rPr>
          <w:rFonts w:ascii="Arial" w:hAnsi="Arial" w:cs="Arial"/>
        </w:rPr>
        <w:t xml:space="preserve"> ___ </w:t>
      </w:r>
      <w:proofErr w:type="spellStart"/>
      <w:r w:rsidRPr="00F151D5">
        <w:rPr>
          <w:rFonts w:ascii="Arial" w:hAnsi="Arial" w:cs="Arial"/>
          <w:lang w:val="en-US"/>
        </w:rPr>
        <w:t>дни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бъдат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предприети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подходящи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последващи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действия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ако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производителят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и</w:t>
      </w:r>
      <w:r w:rsidRPr="00486938">
        <w:rPr>
          <w:rFonts w:ascii="Arial" w:hAnsi="Arial" w:cs="Arial"/>
        </w:rPr>
        <w:t xml:space="preserve"> </w:t>
      </w:r>
      <w:r w:rsidR="007C36AE" w:rsidRPr="00486938">
        <w:rPr>
          <w:rFonts w:ascii="Arial" w:hAnsi="Arial" w:cs="Arial"/>
        </w:rPr>
        <w:t xml:space="preserve">WR </w:t>
      </w:r>
      <w:proofErr w:type="spellStart"/>
      <w:r w:rsidRPr="00F151D5">
        <w:rPr>
          <w:rFonts w:ascii="Arial" w:hAnsi="Arial" w:cs="Arial"/>
          <w:lang w:val="en-US"/>
        </w:rPr>
        <w:t>считат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жалбата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основателна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Формулираните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жалби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предложения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съхраняват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папка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минимум</w:t>
      </w:r>
      <w:proofErr w:type="spellEnd"/>
      <w:r w:rsidRPr="00486938">
        <w:rPr>
          <w:rFonts w:ascii="Arial" w:hAnsi="Arial" w:cs="Arial"/>
        </w:rPr>
        <w:t xml:space="preserve"> 24 </w:t>
      </w:r>
      <w:proofErr w:type="spellStart"/>
      <w:r w:rsidRPr="00F151D5">
        <w:rPr>
          <w:rFonts w:ascii="Arial" w:hAnsi="Arial" w:cs="Arial"/>
          <w:lang w:val="en-US"/>
        </w:rPr>
        <w:t>месеца</w:t>
      </w:r>
      <w:proofErr w:type="spellEnd"/>
      <w:r w:rsidRPr="00486938">
        <w:rPr>
          <w:rFonts w:ascii="Arial" w:hAnsi="Arial" w:cs="Arial"/>
        </w:rPr>
        <w:t xml:space="preserve"> (</w:t>
      </w:r>
      <w:proofErr w:type="spellStart"/>
      <w:r w:rsidRPr="00F151D5">
        <w:rPr>
          <w:rFonts w:ascii="Arial" w:hAnsi="Arial" w:cs="Arial"/>
          <w:lang w:val="en-US"/>
        </w:rPr>
        <w:t>вж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процедурата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подаване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жалби</w:t>
      </w:r>
      <w:proofErr w:type="spellEnd"/>
      <w:r w:rsidRPr="00486938">
        <w:rPr>
          <w:rFonts w:ascii="Arial" w:hAnsi="Arial" w:cs="Arial"/>
        </w:rPr>
        <w:t xml:space="preserve">).  </w:t>
      </w:r>
    </w:p>
    <w:p w14:paraId="03430803" w14:textId="77777777" w:rsidR="00EF253C" w:rsidRPr="00486938" w:rsidRDefault="00486938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Поне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веднъж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годишно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провежда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обща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консултация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производителя</w:t>
      </w:r>
      <w:proofErr w:type="spellEnd"/>
      <w:r w:rsidRPr="00486938">
        <w:rPr>
          <w:rFonts w:ascii="Arial" w:hAnsi="Arial" w:cs="Arial"/>
        </w:rPr>
        <w:t>.</w:t>
      </w:r>
    </w:p>
    <w:p w14:paraId="3D96FDDB" w14:textId="77777777" w:rsidR="00E86E7F" w:rsidRPr="00486938" w:rsidRDefault="00E86E7F" w:rsidP="00E86E7F">
      <w:pPr>
        <w:ind w:right="164"/>
        <w:jc w:val="both"/>
        <w:rPr>
          <w:rFonts w:ascii="Arial" w:hAnsi="Arial" w:cs="Arial"/>
        </w:rPr>
      </w:pPr>
    </w:p>
    <w:p w14:paraId="64959F30" w14:textId="77777777" w:rsidR="00EF253C" w:rsidRDefault="00486938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Права </w:t>
      </w:r>
      <w:r>
        <w:rPr>
          <w:rFonts w:ascii="Arial" w:hAnsi="Arial" w:cs="Arial"/>
        </w:rPr>
        <w:t xml:space="preserve">на </w:t>
      </w:r>
      <w:r w:rsidR="007C36AE">
        <w:rPr>
          <w:rFonts w:ascii="Arial" w:hAnsi="Arial" w:cs="Arial"/>
        </w:rPr>
        <w:t>представителя на работниците</w:t>
      </w:r>
    </w:p>
    <w:p w14:paraId="5B08E31B" w14:textId="77777777" w:rsidR="00EF253C" w:rsidRPr="00486938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Производителят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предоставя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ЗП</w:t>
      </w:r>
      <w:r w:rsidR="007C36AE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цялата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необходима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информация</w:t>
      </w:r>
      <w:proofErr w:type="spellEnd"/>
      <w:r w:rsidR="00486938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за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може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той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изпълнява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правилно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функцията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ЗП</w:t>
      </w:r>
      <w:r w:rsidR="007C36AE" w:rsidRPr="00486938">
        <w:rPr>
          <w:rFonts w:ascii="Arial" w:hAnsi="Arial" w:cs="Arial"/>
        </w:rPr>
        <w:t xml:space="preserve">, </w:t>
      </w:r>
      <w:proofErr w:type="spellStart"/>
      <w:r w:rsidR="007C36AE">
        <w:rPr>
          <w:rFonts w:ascii="Arial" w:hAnsi="Arial" w:cs="Arial"/>
          <w:lang w:val="en-US"/>
        </w:rPr>
        <w:t>като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тя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може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бъде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устна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или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писмена</w:t>
      </w:r>
      <w:proofErr w:type="spellEnd"/>
      <w:r w:rsidR="00486938" w:rsidRPr="00486938">
        <w:rPr>
          <w:rFonts w:ascii="Arial" w:hAnsi="Arial" w:cs="Arial"/>
        </w:rPr>
        <w:t>.</w:t>
      </w:r>
    </w:p>
    <w:p w14:paraId="7EFD6782" w14:textId="77777777" w:rsidR="00EF253C" w:rsidRPr="00486938" w:rsidRDefault="007C36A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486938">
        <w:rPr>
          <w:rFonts w:ascii="Arial" w:hAnsi="Arial" w:cs="Arial"/>
        </w:rPr>
        <w:t xml:space="preserve">WR </w:t>
      </w:r>
      <w:proofErr w:type="spellStart"/>
      <w:r w:rsidR="00486938" w:rsidRPr="00F151D5">
        <w:rPr>
          <w:rFonts w:ascii="Arial" w:hAnsi="Arial" w:cs="Arial"/>
          <w:lang w:val="en-US"/>
        </w:rPr>
        <w:t>има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право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консултира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с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 </w:t>
      </w:r>
      <w:r w:rsidR="00AA2A6C">
        <w:rPr>
          <w:rFonts w:ascii="Arial" w:hAnsi="Arial" w:cs="Arial"/>
          <w:lang w:val="en-US"/>
        </w:rPr>
        <w:t>и</w:t>
      </w:r>
      <w:r w:rsidR="00AA2A6C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да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ги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представлява</w:t>
      </w:r>
      <w:proofErr w:type="spellEnd"/>
      <w:r w:rsidR="00486938" w:rsidRPr="00486938">
        <w:rPr>
          <w:rFonts w:ascii="Arial" w:hAnsi="Arial" w:cs="Arial"/>
        </w:rPr>
        <w:t>.</w:t>
      </w:r>
    </w:p>
    <w:p w14:paraId="5A78EB39" w14:textId="77777777" w:rsidR="00EF253C" w:rsidRPr="00486938" w:rsidRDefault="00486938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Ако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е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необходимо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="006F21E9" w:rsidRPr="00F151D5">
        <w:rPr>
          <w:rFonts w:ascii="Arial" w:hAnsi="Arial" w:cs="Arial"/>
          <w:lang w:val="en-US"/>
        </w:rPr>
        <w:t>производителят</w:t>
      </w:r>
      <w:proofErr w:type="spellEnd"/>
      <w:r w:rsidR="006F21E9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ще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осигури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работно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време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изпълнение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задачата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съвместно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обсъждане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или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други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лица</w:t>
      </w:r>
      <w:proofErr w:type="spellEnd"/>
      <w:r w:rsidRPr="00486938">
        <w:rPr>
          <w:rFonts w:ascii="Arial" w:hAnsi="Arial" w:cs="Arial"/>
        </w:rPr>
        <w:t xml:space="preserve">. </w:t>
      </w:r>
      <w:proofErr w:type="spellStart"/>
      <w:r w:rsidRPr="00F151D5">
        <w:rPr>
          <w:rFonts w:ascii="Arial" w:hAnsi="Arial" w:cs="Arial"/>
          <w:lang w:val="en-US"/>
        </w:rPr>
        <w:t>Разходите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възникнали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във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връзка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с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функцията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r w:rsidR="007C36AE" w:rsidRPr="00486938">
        <w:rPr>
          <w:rFonts w:ascii="Arial" w:hAnsi="Arial" w:cs="Arial"/>
        </w:rPr>
        <w:t xml:space="preserve">WR, </w:t>
      </w:r>
      <w:proofErr w:type="spellStart"/>
      <w:r w:rsidR="007C36AE">
        <w:rPr>
          <w:rFonts w:ascii="Arial" w:hAnsi="Arial" w:cs="Arial"/>
          <w:lang w:val="en-US"/>
        </w:rPr>
        <w:t>се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поемат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6F21E9" w:rsidRPr="00F151D5">
        <w:rPr>
          <w:rFonts w:ascii="Arial" w:hAnsi="Arial" w:cs="Arial"/>
          <w:lang w:val="en-US"/>
        </w:rPr>
        <w:t>производителя</w:t>
      </w:r>
      <w:proofErr w:type="spellEnd"/>
      <w:r w:rsidR="006F21E9"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ако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основателни</w:t>
      </w:r>
      <w:proofErr w:type="spellEnd"/>
      <w:r w:rsidRPr="00486938">
        <w:rPr>
          <w:rFonts w:ascii="Arial" w:hAnsi="Arial" w:cs="Arial"/>
        </w:rPr>
        <w:t>.</w:t>
      </w:r>
    </w:p>
    <w:p w14:paraId="6BE4D36E" w14:textId="77777777" w:rsidR="00EF253C" w:rsidRPr="00486938" w:rsidRDefault="00486938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486938">
        <w:rPr>
          <w:rFonts w:ascii="Arial" w:hAnsi="Arial" w:cs="Arial"/>
        </w:rPr>
        <w:t xml:space="preserve">PRP </w:t>
      </w:r>
      <w:proofErr w:type="spellStart"/>
      <w:r w:rsidRPr="00F151D5">
        <w:rPr>
          <w:rFonts w:ascii="Arial" w:hAnsi="Arial" w:cs="Arial"/>
          <w:lang w:val="en-US"/>
        </w:rPr>
        <w:t>запазва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правото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си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заплащане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работното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време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прекара</w:t>
      </w:r>
      <w:r w:rsidRPr="00F151D5">
        <w:rPr>
          <w:rFonts w:ascii="Arial" w:hAnsi="Arial" w:cs="Arial"/>
          <w:lang w:val="en-US"/>
        </w:rPr>
        <w:t>но</w:t>
      </w:r>
      <w:proofErr w:type="spellEnd"/>
      <w:r w:rsidRPr="00486938">
        <w:rPr>
          <w:rFonts w:ascii="Arial" w:hAnsi="Arial" w:cs="Arial"/>
        </w:rPr>
        <w:t xml:space="preserve"> </w:t>
      </w:r>
      <w:r w:rsidRPr="00F151D5">
        <w:rPr>
          <w:rFonts w:ascii="Arial" w:hAnsi="Arial" w:cs="Arial"/>
          <w:lang w:val="en-US"/>
        </w:rPr>
        <w:t>в</w:t>
      </w:r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изпълнение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задължения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представителството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Pr="00486938">
        <w:rPr>
          <w:rFonts w:ascii="Arial" w:hAnsi="Arial" w:cs="Arial"/>
        </w:rPr>
        <w:t>.</w:t>
      </w:r>
    </w:p>
    <w:p w14:paraId="4490081D" w14:textId="77777777" w:rsidR="00EF253C" w:rsidRPr="00486938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Производителят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гарантира</w:t>
      </w:r>
      <w:proofErr w:type="spellEnd"/>
      <w:r w:rsidR="00486938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че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, </w:t>
      </w:r>
      <w:proofErr w:type="spellStart"/>
      <w:r w:rsidR="00AA2A6C">
        <w:rPr>
          <w:rFonts w:ascii="Arial" w:hAnsi="Arial" w:cs="Arial"/>
          <w:lang w:val="en-US"/>
        </w:rPr>
        <w:t>които</w:t>
      </w:r>
      <w:proofErr w:type="spellEnd"/>
      <w:r w:rsidR="00AA2A6C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изпълняват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или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изпълнявали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ролята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7C36AE">
        <w:rPr>
          <w:rFonts w:ascii="Arial" w:hAnsi="Arial" w:cs="Arial"/>
          <w:lang w:val="en-US"/>
        </w:rPr>
        <w:t>ЗП</w:t>
      </w:r>
      <w:r w:rsidR="007C36AE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не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поставени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в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неравностойно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положение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в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рамките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8D42E1" w:rsidRPr="00F151D5">
        <w:rPr>
          <w:rFonts w:ascii="Arial" w:hAnsi="Arial" w:cs="Arial"/>
          <w:lang w:val="en-US"/>
        </w:rPr>
        <w:t>предприятието</w:t>
      </w:r>
      <w:proofErr w:type="spellEnd"/>
      <w:r w:rsidR="008D42E1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че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тази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роля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не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води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л</w:t>
      </w:r>
      <w:r w:rsidR="00486938" w:rsidRPr="00F151D5">
        <w:rPr>
          <w:rFonts w:ascii="Arial" w:hAnsi="Arial" w:cs="Arial"/>
          <w:lang w:val="en-US"/>
        </w:rPr>
        <w:t>ични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санкции</w:t>
      </w:r>
      <w:proofErr w:type="spellEnd"/>
      <w:r w:rsidR="00486938" w:rsidRPr="00486938">
        <w:rPr>
          <w:rFonts w:ascii="Arial" w:hAnsi="Arial" w:cs="Arial"/>
        </w:rPr>
        <w:t>.</w:t>
      </w:r>
    </w:p>
    <w:p w14:paraId="649422C4" w14:textId="77777777" w:rsidR="00EF253C" w:rsidRPr="00486938" w:rsidRDefault="00486938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целите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заемане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длъжността</w:t>
      </w:r>
      <w:proofErr w:type="spellEnd"/>
      <w:r w:rsidRPr="00486938">
        <w:rPr>
          <w:rFonts w:ascii="Arial" w:hAnsi="Arial" w:cs="Arial"/>
        </w:rPr>
        <w:t xml:space="preserve"> </w:t>
      </w:r>
      <w:r w:rsidR="007C36AE" w:rsidRPr="00486938">
        <w:rPr>
          <w:rFonts w:ascii="Arial" w:hAnsi="Arial" w:cs="Arial"/>
        </w:rPr>
        <w:t xml:space="preserve">WR </w:t>
      </w:r>
      <w:proofErr w:type="spellStart"/>
      <w:r w:rsidRPr="00F151D5">
        <w:rPr>
          <w:rFonts w:ascii="Arial" w:hAnsi="Arial" w:cs="Arial"/>
          <w:lang w:val="en-US"/>
        </w:rPr>
        <w:t>може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получи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6F21E9" w:rsidRPr="00F151D5">
        <w:rPr>
          <w:rFonts w:ascii="Arial" w:hAnsi="Arial" w:cs="Arial"/>
          <w:lang w:val="en-US"/>
        </w:rPr>
        <w:t>производителя</w:t>
      </w:r>
      <w:proofErr w:type="spellEnd"/>
      <w:r w:rsidR="006F21E9"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декларация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за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броя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="00AA2A6C">
        <w:rPr>
          <w:rFonts w:ascii="Arial" w:hAnsi="Arial" w:cs="Arial"/>
          <w:lang w:val="en-US"/>
        </w:rPr>
        <w:t>работниците</w:t>
      </w:r>
      <w:proofErr w:type="spellEnd"/>
      <w:r w:rsidR="00AA2A6C"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наети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от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дружеството</w:t>
      </w:r>
      <w:proofErr w:type="spellEnd"/>
      <w:r w:rsidRPr="00486938">
        <w:rPr>
          <w:rFonts w:ascii="Arial" w:hAnsi="Arial" w:cs="Arial"/>
        </w:rPr>
        <w:t>.</w:t>
      </w:r>
    </w:p>
    <w:p w14:paraId="22069811" w14:textId="77777777" w:rsidR="00E86E7F" w:rsidRPr="00486938" w:rsidRDefault="00E86E7F" w:rsidP="00E86E7F">
      <w:pPr>
        <w:ind w:left="5" w:right="164"/>
        <w:rPr>
          <w:rFonts w:ascii="Arial" w:hAnsi="Arial" w:cs="Arial"/>
        </w:rPr>
      </w:pPr>
    </w:p>
    <w:p w14:paraId="72047600" w14:textId="77777777" w:rsidR="00EF253C" w:rsidRDefault="00486938">
      <w:pPr>
        <w:ind w:left="5" w:hanging="10"/>
        <w:rPr>
          <w:rFonts w:ascii="Arial" w:hAnsi="Arial" w:cs="Arial"/>
          <w:lang w:val="en-US"/>
        </w:rPr>
      </w:pPr>
      <w:proofErr w:type="spellStart"/>
      <w:r w:rsidRPr="007C36AE">
        <w:rPr>
          <w:rFonts w:ascii="Arial" w:hAnsi="Arial" w:cs="Arial"/>
          <w:lang w:val="en-US"/>
        </w:rPr>
        <w:t>Задължения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Pr="007C36AE">
        <w:rPr>
          <w:rFonts w:ascii="Arial" w:hAnsi="Arial" w:cs="Arial"/>
          <w:lang w:val="en-US"/>
        </w:rPr>
        <w:t>на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представителя</w:t>
      </w:r>
      <w:proofErr w:type="spellEnd"/>
      <w:r w:rsidR="007C36AE"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на</w:t>
      </w:r>
      <w:proofErr w:type="spellEnd"/>
      <w:r w:rsidR="007C36AE" w:rsidRPr="007C36AE">
        <w:rPr>
          <w:rFonts w:ascii="Arial" w:hAnsi="Arial" w:cs="Arial"/>
          <w:lang w:val="en-US"/>
        </w:rPr>
        <w:t xml:space="preserve"> работниците</w:t>
      </w:r>
    </w:p>
    <w:p w14:paraId="302FD630" w14:textId="77777777" w:rsidR="00EF253C" w:rsidRDefault="007C36A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РП </w:t>
      </w:r>
      <w:r w:rsidR="00486938" w:rsidRPr="00F151D5">
        <w:rPr>
          <w:rFonts w:ascii="Arial" w:hAnsi="Arial" w:cs="Arial"/>
          <w:lang w:val="en-US"/>
        </w:rPr>
        <w:t>задължително ще бъде на разположение по време на външните прегледи н</w:t>
      </w:r>
      <w:r w:rsidR="00486938" w:rsidRPr="00F151D5">
        <w:rPr>
          <w:rFonts w:ascii="Arial" w:hAnsi="Arial" w:cs="Arial"/>
          <w:lang w:val="en-US"/>
        </w:rPr>
        <w:t>а GRASP.</w:t>
      </w:r>
    </w:p>
    <w:p w14:paraId="3638B067" w14:textId="77777777" w:rsidR="00EF253C" w:rsidRDefault="007C36A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 </w:t>
      </w:r>
      <w:r w:rsidR="00486938" w:rsidRPr="00F151D5">
        <w:rPr>
          <w:rFonts w:ascii="Arial" w:hAnsi="Arial" w:cs="Arial"/>
          <w:lang w:val="en-US"/>
        </w:rPr>
        <w:t xml:space="preserve">е длъжен да пази в тайна всички служебни и търговски тайни, които е научил при изпълнение на функциите си на </w:t>
      </w:r>
      <w:r>
        <w:rPr>
          <w:rFonts w:ascii="Arial" w:hAnsi="Arial" w:cs="Arial"/>
          <w:lang w:val="en-US"/>
        </w:rPr>
        <w:t xml:space="preserve">WR, както и </w:t>
      </w:r>
      <w:r w:rsidR="00486938" w:rsidRPr="00F151D5">
        <w:rPr>
          <w:rFonts w:ascii="Arial" w:hAnsi="Arial" w:cs="Arial"/>
          <w:lang w:val="en-US"/>
        </w:rPr>
        <w:t>от всички случаи, при които е наложена тайна или чийто поверителен характер трябва да бъде разбран.</w:t>
      </w:r>
    </w:p>
    <w:p w14:paraId="37D42567" w14:textId="77777777" w:rsidR="00EF253C" w:rsidRDefault="00486938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Задължението за поверит</w:t>
      </w:r>
      <w:r w:rsidRPr="00F151D5">
        <w:rPr>
          <w:rFonts w:ascii="Arial" w:hAnsi="Arial" w:cs="Arial"/>
          <w:lang w:val="en-US"/>
        </w:rPr>
        <w:t>елност не се прилага за лицата, които са привлечени като експерти.</w:t>
      </w:r>
    </w:p>
    <w:p w14:paraId="60ABACEB" w14:textId="77777777" w:rsidR="00EF253C" w:rsidRDefault="00486938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Задължението за поверителност не се прекратява с прекратяването на длъжността на </w:t>
      </w:r>
      <w:r w:rsidR="007C36AE">
        <w:rPr>
          <w:rFonts w:ascii="Arial" w:hAnsi="Arial" w:cs="Arial"/>
          <w:lang w:val="en-US"/>
        </w:rPr>
        <w:t xml:space="preserve">РП, </w:t>
      </w:r>
      <w:r w:rsidRPr="00F151D5">
        <w:rPr>
          <w:rFonts w:ascii="Arial" w:hAnsi="Arial" w:cs="Arial"/>
          <w:lang w:val="en-US"/>
        </w:rPr>
        <w:t>нито с прекратяването на работата с производителя.</w:t>
      </w:r>
    </w:p>
    <w:p w14:paraId="35159EAB" w14:textId="77777777" w:rsidR="00E86E7F" w:rsidRPr="00F151D5" w:rsidRDefault="00E86E7F" w:rsidP="00E86E7F">
      <w:pPr>
        <w:ind w:right="164"/>
        <w:rPr>
          <w:rFonts w:ascii="Arial" w:hAnsi="Arial" w:cs="Arial"/>
          <w:lang w:val="en-US"/>
        </w:rPr>
      </w:pPr>
    </w:p>
    <w:p w14:paraId="21E22CE7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7CE156C2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79EE2D0E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6BCA3D32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Отговорно </w:t>
            </w:r>
          </w:p>
        </w:tc>
        <w:tc>
          <w:tcPr>
            <w:tcW w:w="2429" w:type="dxa"/>
            <w:shd w:val="clear" w:color="auto" w:fill="auto"/>
          </w:tcPr>
          <w:p w14:paraId="489A9695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</w:t>
            </w:r>
          </w:p>
        </w:tc>
        <w:tc>
          <w:tcPr>
            <w:tcW w:w="2429" w:type="dxa"/>
          </w:tcPr>
          <w:p w14:paraId="6D8FAFDD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Представителство на работниците</w:t>
            </w:r>
          </w:p>
        </w:tc>
        <w:tc>
          <w:tcPr>
            <w:tcW w:w="2429" w:type="dxa"/>
          </w:tcPr>
          <w:p w14:paraId="3C5A940B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Връзка с GRASP</w:t>
            </w:r>
          </w:p>
        </w:tc>
      </w:tr>
      <w:tr w:rsidR="003F135B" w:rsidRPr="00DF1E52" w14:paraId="375F16F8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414361BB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Име</w:t>
            </w:r>
          </w:p>
        </w:tc>
        <w:tc>
          <w:tcPr>
            <w:tcW w:w="2429" w:type="dxa"/>
            <w:shd w:val="clear" w:color="auto" w:fill="auto"/>
          </w:tcPr>
          <w:p w14:paraId="51090F4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39C40E1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C71DE0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6E9164D6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560107ED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Дата</w:t>
            </w:r>
          </w:p>
        </w:tc>
        <w:tc>
          <w:tcPr>
            <w:tcW w:w="2429" w:type="dxa"/>
            <w:shd w:val="clear" w:color="auto" w:fill="auto"/>
          </w:tcPr>
          <w:p w14:paraId="0099F52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D5E9BC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18B0D7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03A53A89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5AD667EE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Подпис</w:t>
            </w:r>
          </w:p>
        </w:tc>
        <w:tc>
          <w:tcPr>
            <w:tcW w:w="2429" w:type="dxa"/>
            <w:shd w:val="clear" w:color="auto" w:fill="auto"/>
          </w:tcPr>
          <w:p w14:paraId="6E5DF33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547A7EC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4901CBC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4F41A6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4C342D4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01E7AD8A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83"/>
        <w:gridCol w:w="1781"/>
        <w:gridCol w:w="1781"/>
        <w:gridCol w:w="1781"/>
      </w:tblGrid>
      <w:tr w:rsidR="009E29A1" w14:paraId="64B3816B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379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74986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Първоначално форматиране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48BD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Преразглеждане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30D6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Преразглеждане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1BC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Преразглеждане 03</w:t>
            </w:r>
          </w:p>
        </w:tc>
      </w:tr>
      <w:tr w:rsidR="009E29A1" w14:paraId="34C4FF3A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78C195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A7578F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809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Промени спрямо предишната версия?</w:t>
            </w:r>
          </w:p>
        </w:tc>
      </w:tr>
      <w:tr w:rsidR="009E29A1" w14:paraId="70173B68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80149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0A28107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CEC6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 / Не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449D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 / Не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2E34" w14:textId="77777777" w:rsidR="00EF253C" w:rsidRDefault="0048693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 / Не</w:t>
            </w:r>
          </w:p>
        </w:tc>
      </w:tr>
      <w:tr w:rsidR="009E29A1" w:rsidRPr="007C36AE" w14:paraId="6F0A247E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FFAA" w14:textId="77777777" w:rsidR="00EF253C" w:rsidRPr="00486938" w:rsidRDefault="00486938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Ако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r w:rsidRPr="00F151D5">
              <w:rPr>
                <w:rFonts w:ascii="Arial Narrow" w:hAnsi="Arial Narrow" w:cs="Arial"/>
                <w:lang w:val="en-US"/>
              </w:rPr>
              <w:t>ДА</w:t>
            </w:r>
            <w:r w:rsidRPr="00486938">
              <w:rPr>
                <w:rFonts w:ascii="Arial Narrow" w:hAnsi="Arial Narrow" w:cs="Arial"/>
              </w:rPr>
              <w:t xml:space="preserve">: </w:t>
            </w:r>
          </w:p>
          <w:p w14:paraId="5FB2F266" w14:textId="77777777" w:rsidR="00EF253C" w:rsidRPr="00486938" w:rsidRDefault="00486938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Направете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промените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r w:rsidRPr="00F151D5">
              <w:rPr>
                <w:rFonts w:ascii="Arial Narrow" w:hAnsi="Arial Narrow" w:cs="Arial"/>
                <w:lang w:val="en-US"/>
              </w:rPr>
              <w:t>и</w:t>
            </w:r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допълненията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ясно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видими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r w:rsidRPr="00F151D5">
              <w:rPr>
                <w:rFonts w:ascii="Arial Narrow" w:hAnsi="Arial Narrow" w:cs="Arial"/>
                <w:lang w:val="en-US"/>
              </w:rPr>
              <w:t>в</w:t>
            </w:r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документа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или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използвайте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нов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документ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,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ако</w:t>
            </w:r>
            <w:proofErr w:type="spellEnd"/>
            <w:r w:rsidRPr="00486938">
              <w:rPr>
                <w:rFonts w:ascii="Arial Narrow" w:hAnsi="Arial Narrow" w:cs="Arial"/>
              </w:rPr>
              <w:t xml:space="preserve"> </w:t>
            </w:r>
            <w:r w:rsidRPr="00F151D5">
              <w:rPr>
                <w:rFonts w:ascii="Arial Narrow" w:hAnsi="Arial Narrow" w:cs="Arial"/>
                <w:lang w:val="en-US"/>
              </w:rPr>
              <w:t>е</w:t>
            </w:r>
            <w:r w:rsidRPr="004869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F151D5">
              <w:rPr>
                <w:rFonts w:ascii="Arial Narrow" w:hAnsi="Arial Narrow" w:cs="Arial"/>
                <w:lang w:val="en-US"/>
              </w:rPr>
              <w:t>необходимо</w:t>
            </w:r>
            <w:proofErr w:type="spellEnd"/>
            <w:r w:rsidRPr="00486938">
              <w:rPr>
                <w:rFonts w:ascii="Arial Narrow" w:hAnsi="Arial Narrow" w:cs="Arial"/>
              </w:rPr>
              <w:t>.</w:t>
            </w:r>
          </w:p>
        </w:tc>
      </w:tr>
      <w:tr w:rsidR="009E29A1" w14:paraId="5A91A830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61F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</w:t>
            </w:r>
          </w:p>
          <w:p w14:paraId="38BD094F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3E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3A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EA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2E9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7571A540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2796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96A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2FD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AF0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9BD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34833616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6DEE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</w:t>
            </w:r>
          </w:p>
          <w:p w14:paraId="00CF09AC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C688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7FA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C7C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6F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363858E9" w14:textId="77777777" w:rsidR="00825CE2" w:rsidRDefault="00825CE2">
      <w:pPr>
        <w:rPr>
          <w:rFonts w:ascii="Arial" w:hAnsi="Arial" w:cs="Arial"/>
          <w:lang w:val="en-US"/>
        </w:rPr>
      </w:pPr>
    </w:p>
    <w:p w14:paraId="2AB7AD46" w14:textId="77777777" w:rsidR="00825CE2" w:rsidRDefault="00825CE2">
      <w:pPr>
        <w:rPr>
          <w:rFonts w:ascii="Arial" w:hAnsi="Arial" w:cs="Arial"/>
          <w:lang w:val="en-US"/>
        </w:rPr>
      </w:pPr>
    </w:p>
    <w:p w14:paraId="637F2CF8" w14:textId="77777777" w:rsidR="00EF253C" w:rsidRDefault="0048693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Представителство на работниците </w:t>
      </w:r>
      <w:r w:rsidR="00825CE2" w:rsidRPr="00F151D5">
        <w:rPr>
          <w:rFonts w:ascii="Arial" w:hAnsi="Arial" w:cs="Arial"/>
          <w:lang w:val="en-US"/>
        </w:rPr>
        <w:t xml:space="preserve">- срещи, време за консултации и отчитане </w:t>
      </w:r>
    </w:p>
    <w:p w14:paraId="20ED1E6E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9"/>
        <w:gridCol w:w="3586"/>
        <w:gridCol w:w="3597"/>
      </w:tblGrid>
      <w:tr w:rsidR="003F135B" w:rsidRPr="00F22015" w14:paraId="43E0D100" w14:textId="77777777" w:rsidTr="008D42E1">
        <w:trPr>
          <w:trHeight w:val="510"/>
        </w:trPr>
        <w:tc>
          <w:tcPr>
            <w:tcW w:w="1838" w:type="dxa"/>
          </w:tcPr>
          <w:p w14:paraId="43B530DC" w14:textId="77777777" w:rsidR="00EF253C" w:rsidRDefault="00486938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 xml:space="preserve">Местоположение, </w:t>
            </w:r>
          </w:p>
          <w:p w14:paraId="19204C07" w14:textId="77777777" w:rsidR="00EF253C" w:rsidRDefault="00486938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дата, час</w:t>
            </w:r>
          </w:p>
        </w:tc>
        <w:tc>
          <w:tcPr>
            <w:tcW w:w="7224" w:type="dxa"/>
            <w:gridSpan w:val="2"/>
          </w:tcPr>
          <w:p w14:paraId="071175CC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41D1B973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22BEC831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Участници</w:t>
            </w:r>
          </w:p>
        </w:tc>
        <w:tc>
          <w:tcPr>
            <w:tcW w:w="3612" w:type="dxa"/>
          </w:tcPr>
          <w:p w14:paraId="0C12B574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</w:t>
            </w:r>
          </w:p>
        </w:tc>
        <w:tc>
          <w:tcPr>
            <w:tcW w:w="3612" w:type="dxa"/>
          </w:tcPr>
          <w:p w14:paraId="44C7D8B7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Функция</w:t>
            </w:r>
          </w:p>
        </w:tc>
      </w:tr>
      <w:tr w:rsidR="008D42E1" w:rsidRPr="00F22015" w14:paraId="348CFEBC" w14:textId="77777777" w:rsidTr="008D42E1">
        <w:trPr>
          <w:trHeight w:val="510"/>
        </w:trPr>
        <w:tc>
          <w:tcPr>
            <w:tcW w:w="1838" w:type="dxa"/>
            <w:vMerge/>
          </w:tcPr>
          <w:p w14:paraId="25C449DE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652A25C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B2BA605" w14:textId="77777777" w:rsidR="00EF253C" w:rsidRDefault="00486938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Производител-мениджър</w:t>
            </w:r>
          </w:p>
        </w:tc>
      </w:tr>
      <w:tr w:rsidR="008D42E1" w:rsidRPr="00F22015" w14:paraId="3B152481" w14:textId="77777777" w:rsidTr="008D42E1">
        <w:trPr>
          <w:trHeight w:val="510"/>
        </w:trPr>
        <w:tc>
          <w:tcPr>
            <w:tcW w:w="1838" w:type="dxa"/>
            <w:vMerge/>
          </w:tcPr>
          <w:p w14:paraId="201541DF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A8CDE1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9318056" w14:textId="77777777" w:rsidR="00EF253C" w:rsidRDefault="00486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Представителство на работниците</w:t>
            </w:r>
          </w:p>
        </w:tc>
      </w:tr>
      <w:tr w:rsidR="008D42E1" w:rsidRPr="00F22015" w14:paraId="0F4AAED1" w14:textId="77777777" w:rsidTr="008D42E1">
        <w:trPr>
          <w:trHeight w:val="510"/>
        </w:trPr>
        <w:tc>
          <w:tcPr>
            <w:tcW w:w="1838" w:type="dxa"/>
            <w:vMerge/>
          </w:tcPr>
          <w:p w14:paraId="35264AB8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90D573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FD81281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123678F2" w14:textId="77777777" w:rsidTr="008D42E1">
        <w:trPr>
          <w:trHeight w:val="510"/>
        </w:trPr>
        <w:tc>
          <w:tcPr>
            <w:tcW w:w="1838" w:type="dxa"/>
            <w:vMerge/>
          </w:tcPr>
          <w:p w14:paraId="3F213422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7D9DCA2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BF21C5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0DDAA085" w14:textId="77777777" w:rsidTr="008D42E1">
        <w:trPr>
          <w:trHeight w:val="510"/>
        </w:trPr>
        <w:tc>
          <w:tcPr>
            <w:tcW w:w="1838" w:type="dxa"/>
            <w:vMerge/>
          </w:tcPr>
          <w:p w14:paraId="4ECAA412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F051D4E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242203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174CCD2F" w14:textId="77777777" w:rsidR="003F135B" w:rsidRPr="00F22015" w:rsidRDefault="003F135B" w:rsidP="003F135B">
      <w:pPr>
        <w:rPr>
          <w:rFonts w:ascii="Arial" w:hAnsi="Arial" w:cs="Arial"/>
        </w:rPr>
      </w:pPr>
    </w:p>
    <w:p w14:paraId="786846C2" w14:textId="77777777" w:rsidR="00EF253C" w:rsidRPr="00486938" w:rsidRDefault="00732901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lang w:val="en-US"/>
        </w:rPr>
        <w:t>Производителят</w:t>
      </w:r>
      <w:proofErr w:type="spellEnd"/>
      <w:r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и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представителят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на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работниците</w:t>
      </w:r>
      <w:proofErr w:type="spellEnd"/>
      <w:r w:rsidR="007C36AE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трябва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поне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участват</w:t>
      </w:r>
      <w:proofErr w:type="spellEnd"/>
      <w:r w:rsidR="00486938" w:rsidRPr="00486938">
        <w:rPr>
          <w:rFonts w:ascii="Arial" w:hAnsi="Arial" w:cs="Arial"/>
        </w:rPr>
        <w:t xml:space="preserve"> </w:t>
      </w:r>
      <w:r w:rsidR="00486938" w:rsidRPr="00F151D5">
        <w:rPr>
          <w:rFonts w:ascii="Arial" w:hAnsi="Arial" w:cs="Arial"/>
          <w:lang w:val="en-US"/>
        </w:rPr>
        <w:t>в</w:t>
      </w:r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срещата</w:t>
      </w:r>
      <w:proofErr w:type="spellEnd"/>
      <w:r w:rsidR="00486938" w:rsidRPr="00486938">
        <w:rPr>
          <w:rFonts w:ascii="Arial" w:hAnsi="Arial" w:cs="Arial"/>
        </w:rPr>
        <w:t xml:space="preserve">, </w:t>
      </w:r>
      <w:proofErr w:type="spellStart"/>
      <w:r w:rsidR="00486938" w:rsidRPr="00F151D5">
        <w:rPr>
          <w:rFonts w:ascii="Arial" w:hAnsi="Arial" w:cs="Arial"/>
          <w:lang w:val="en-US"/>
        </w:rPr>
        <w:t>но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други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лица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също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са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добре</w:t>
      </w:r>
      <w:proofErr w:type="spellEnd"/>
      <w:r w:rsidR="00486938" w:rsidRPr="00486938">
        <w:rPr>
          <w:rFonts w:ascii="Arial" w:hAnsi="Arial" w:cs="Arial"/>
        </w:rPr>
        <w:t xml:space="preserve"> </w:t>
      </w:r>
      <w:proofErr w:type="spellStart"/>
      <w:r w:rsidR="00486938" w:rsidRPr="00F151D5">
        <w:rPr>
          <w:rFonts w:ascii="Arial" w:hAnsi="Arial" w:cs="Arial"/>
          <w:lang w:val="en-US"/>
        </w:rPr>
        <w:t>дошли</w:t>
      </w:r>
      <w:proofErr w:type="spellEnd"/>
      <w:r w:rsidR="00486938" w:rsidRPr="00486938">
        <w:rPr>
          <w:rFonts w:ascii="Arial" w:hAnsi="Arial" w:cs="Arial"/>
        </w:rPr>
        <w:t>.</w:t>
      </w:r>
    </w:p>
    <w:p w14:paraId="536F73A4" w14:textId="77777777" w:rsidR="003F135B" w:rsidRPr="00486938" w:rsidRDefault="003F135B" w:rsidP="003F135B">
      <w:pPr>
        <w:rPr>
          <w:rFonts w:ascii="Arial" w:hAnsi="Arial" w:cs="Arial"/>
        </w:rPr>
      </w:pPr>
    </w:p>
    <w:p w14:paraId="75B43B75" w14:textId="77777777" w:rsidR="00EF253C" w:rsidRPr="00486938" w:rsidRDefault="00486938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bCs/>
          <w:lang w:val="en-US"/>
        </w:rPr>
        <w:t>Обсъждани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теми</w:t>
      </w:r>
      <w:proofErr w:type="spellEnd"/>
      <w:r w:rsidRPr="00486938">
        <w:rPr>
          <w:rFonts w:ascii="Arial" w:hAnsi="Arial" w:cs="Arial"/>
          <w:bCs/>
        </w:rPr>
        <w:t xml:space="preserve"> (</w:t>
      </w:r>
      <w:proofErr w:type="spellStart"/>
      <w:r w:rsidRPr="00F151D5">
        <w:rPr>
          <w:rFonts w:ascii="Arial" w:hAnsi="Arial" w:cs="Arial"/>
          <w:bCs/>
          <w:lang w:val="en-US"/>
        </w:rPr>
        <w:t>напр</w:t>
      </w:r>
      <w:proofErr w:type="spellEnd"/>
      <w:r w:rsidRPr="00486938">
        <w:rPr>
          <w:rFonts w:ascii="Arial" w:hAnsi="Arial" w:cs="Arial"/>
          <w:bCs/>
        </w:rPr>
        <w:t xml:space="preserve">. </w:t>
      </w:r>
      <w:proofErr w:type="spellStart"/>
      <w:r w:rsidRPr="00F151D5">
        <w:rPr>
          <w:rFonts w:ascii="Arial" w:hAnsi="Arial" w:cs="Arial"/>
          <w:bCs/>
          <w:lang w:val="en-US"/>
        </w:rPr>
        <w:t>последващи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действия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след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последната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среща</w:t>
      </w:r>
      <w:proofErr w:type="spellEnd"/>
      <w:r w:rsidRPr="00486938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bCs/>
          <w:lang w:val="en-US"/>
        </w:rPr>
        <w:t>нови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жалби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предложения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съобщения</w:t>
      </w:r>
      <w:proofErr w:type="spellEnd"/>
      <w:r w:rsidRPr="00486938">
        <w:rPr>
          <w:rFonts w:ascii="Arial" w:hAnsi="Arial" w:cs="Arial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процесът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подаване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на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жалби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като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цяло</w:t>
      </w:r>
      <w:proofErr w:type="spellEnd"/>
      <w:r w:rsidRPr="00486938">
        <w:rPr>
          <w:rFonts w:ascii="Arial" w:hAnsi="Arial" w:cs="Arial"/>
        </w:rPr>
        <w:t>)</w:t>
      </w:r>
    </w:p>
    <w:p w14:paraId="1E59F264" w14:textId="77777777" w:rsidR="003F135B" w:rsidRPr="00486938" w:rsidRDefault="003F135B" w:rsidP="003F135B">
      <w:pPr>
        <w:rPr>
          <w:rFonts w:ascii="Arial" w:hAnsi="Arial" w:cs="Arial"/>
        </w:rPr>
      </w:pPr>
    </w:p>
    <w:p w14:paraId="7BB4959B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1.</w:t>
      </w:r>
    </w:p>
    <w:p w14:paraId="59DC4CC0" w14:textId="77777777" w:rsidR="003F135B" w:rsidRPr="00486938" w:rsidRDefault="003F135B" w:rsidP="003F135B">
      <w:pPr>
        <w:rPr>
          <w:rFonts w:ascii="Arial" w:hAnsi="Arial" w:cs="Arial"/>
        </w:rPr>
      </w:pPr>
    </w:p>
    <w:p w14:paraId="73793BE3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2.</w:t>
      </w:r>
    </w:p>
    <w:p w14:paraId="0CFB6103" w14:textId="77777777" w:rsidR="003F135B" w:rsidRPr="00486938" w:rsidRDefault="003F135B" w:rsidP="003F135B">
      <w:pPr>
        <w:rPr>
          <w:rFonts w:ascii="Arial" w:hAnsi="Arial" w:cs="Arial"/>
        </w:rPr>
      </w:pPr>
    </w:p>
    <w:p w14:paraId="22C57926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3.</w:t>
      </w:r>
    </w:p>
    <w:p w14:paraId="0CC55E1B" w14:textId="77777777" w:rsidR="003F135B" w:rsidRPr="00486938" w:rsidRDefault="003F135B" w:rsidP="003F135B">
      <w:pPr>
        <w:rPr>
          <w:rFonts w:ascii="Arial" w:hAnsi="Arial" w:cs="Arial"/>
        </w:rPr>
      </w:pPr>
    </w:p>
    <w:p w14:paraId="0AB7E73C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4.</w:t>
      </w:r>
    </w:p>
    <w:p w14:paraId="4C2EAFD4" w14:textId="77777777" w:rsidR="003F135B" w:rsidRPr="00486938" w:rsidRDefault="003F135B" w:rsidP="003F135B">
      <w:pPr>
        <w:rPr>
          <w:rFonts w:ascii="Arial" w:hAnsi="Arial" w:cs="Arial"/>
        </w:rPr>
      </w:pPr>
    </w:p>
    <w:p w14:paraId="361C3959" w14:textId="77777777" w:rsidR="00EF253C" w:rsidRPr="00486938" w:rsidRDefault="00486938">
      <w:pPr>
        <w:rPr>
          <w:rFonts w:ascii="Arial" w:hAnsi="Arial" w:cs="Arial"/>
          <w:bCs/>
        </w:rPr>
      </w:pPr>
      <w:proofErr w:type="spellStart"/>
      <w:r w:rsidRPr="00F151D5">
        <w:rPr>
          <w:rFonts w:ascii="Arial" w:hAnsi="Arial" w:cs="Arial"/>
          <w:bCs/>
          <w:lang w:val="en-US"/>
        </w:rPr>
        <w:t>Резултати</w:t>
      </w:r>
      <w:proofErr w:type="spellEnd"/>
      <w:r w:rsidRPr="00486938">
        <w:rPr>
          <w:rFonts w:ascii="Arial" w:hAnsi="Arial" w:cs="Arial"/>
          <w:bCs/>
        </w:rPr>
        <w:t>/</w:t>
      </w:r>
      <w:proofErr w:type="spellStart"/>
      <w:r w:rsidRPr="00F151D5">
        <w:rPr>
          <w:rFonts w:ascii="Arial" w:hAnsi="Arial" w:cs="Arial"/>
          <w:bCs/>
          <w:lang w:val="en-US"/>
        </w:rPr>
        <w:t>заключения</w:t>
      </w:r>
      <w:proofErr w:type="spellEnd"/>
      <w:r w:rsidRPr="00486938">
        <w:rPr>
          <w:rFonts w:ascii="Arial" w:hAnsi="Arial" w:cs="Arial"/>
          <w:bCs/>
        </w:rPr>
        <w:t xml:space="preserve"> (</w:t>
      </w:r>
      <w:proofErr w:type="spellStart"/>
      <w:r w:rsidRPr="00F151D5">
        <w:rPr>
          <w:rFonts w:ascii="Arial" w:hAnsi="Arial" w:cs="Arial"/>
          <w:bCs/>
          <w:lang w:val="en-US"/>
        </w:rPr>
        <w:t>напр</w:t>
      </w:r>
      <w:proofErr w:type="spellEnd"/>
      <w:r w:rsidRPr="00486938">
        <w:rPr>
          <w:rFonts w:ascii="Arial" w:hAnsi="Arial" w:cs="Arial"/>
          <w:bCs/>
        </w:rPr>
        <w:t xml:space="preserve">. </w:t>
      </w:r>
      <w:proofErr w:type="spellStart"/>
      <w:r w:rsidRPr="00F151D5">
        <w:rPr>
          <w:rFonts w:ascii="Arial" w:hAnsi="Arial" w:cs="Arial"/>
          <w:bCs/>
          <w:lang w:val="en-US"/>
        </w:rPr>
        <w:t>решения</w:t>
      </w:r>
      <w:proofErr w:type="spellEnd"/>
      <w:r w:rsidRPr="00486938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bCs/>
          <w:lang w:val="en-US"/>
        </w:rPr>
        <w:t>обратна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връзка</w:t>
      </w:r>
      <w:proofErr w:type="spellEnd"/>
      <w:r w:rsidRPr="00486938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bCs/>
          <w:lang w:val="en-US"/>
        </w:rPr>
        <w:t>времева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рамка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за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корекции</w:t>
      </w:r>
      <w:proofErr w:type="spellEnd"/>
      <w:r w:rsidRPr="00486938">
        <w:rPr>
          <w:rFonts w:ascii="Arial" w:hAnsi="Arial" w:cs="Arial"/>
          <w:bCs/>
        </w:rPr>
        <w:t>/</w:t>
      </w:r>
      <w:proofErr w:type="spellStart"/>
      <w:r w:rsidRPr="00F151D5">
        <w:rPr>
          <w:rFonts w:ascii="Arial" w:hAnsi="Arial" w:cs="Arial"/>
          <w:bCs/>
          <w:lang w:val="en-US"/>
        </w:rPr>
        <w:t>прилагане</w:t>
      </w:r>
      <w:proofErr w:type="spellEnd"/>
      <w:r w:rsidRPr="00486938">
        <w:rPr>
          <w:rFonts w:ascii="Arial" w:hAnsi="Arial" w:cs="Arial"/>
          <w:bCs/>
        </w:rPr>
        <w:t>)</w:t>
      </w:r>
    </w:p>
    <w:p w14:paraId="73D0E34C" w14:textId="77777777" w:rsidR="003F135B" w:rsidRPr="00486938" w:rsidRDefault="003F135B" w:rsidP="003F135B">
      <w:pPr>
        <w:rPr>
          <w:rFonts w:ascii="Arial" w:hAnsi="Arial" w:cs="Arial"/>
        </w:rPr>
      </w:pPr>
    </w:p>
    <w:p w14:paraId="2FACBDE4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1.</w:t>
      </w:r>
    </w:p>
    <w:p w14:paraId="10FDA13B" w14:textId="77777777" w:rsidR="003F135B" w:rsidRPr="00486938" w:rsidRDefault="003F135B" w:rsidP="003F135B">
      <w:pPr>
        <w:rPr>
          <w:rFonts w:ascii="Arial" w:hAnsi="Arial" w:cs="Arial"/>
        </w:rPr>
      </w:pPr>
    </w:p>
    <w:p w14:paraId="6D1F2042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2.</w:t>
      </w:r>
    </w:p>
    <w:p w14:paraId="5E257D49" w14:textId="77777777" w:rsidR="003F135B" w:rsidRPr="00486938" w:rsidRDefault="003F135B" w:rsidP="003F135B">
      <w:pPr>
        <w:rPr>
          <w:rFonts w:ascii="Arial" w:hAnsi="Arial" w:cs="Arial"/>
        </w:rPr>
      </w:pPr>
    </w:p>
    <w:p w14:paraId="5F44365B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3.</w:t>
      </w:r>
    </w:p>
    <w:p w14:paraId="56E61CEB" w14:textId="77777777" w:rsidR="003F135B" w:rsidRPr="00486938" w:rsidRDefault="003F135B" w:rsidP="003F135B">
      <w:pPr>
        <w:rPr>
          <w:rFonts w:ascii="Arial" w:hAnsi="Arial" w:cs="Arial"/>
        </w:rPr>
      </w:pPr>
    </w:p>
    <w:p w14:paraId="54F057BC" w14:textId="77777777" w:rsidR="00EF253C" w:rsidRPr="00486938" w:rsidRDefault="00486938">
      <w:pPr>
        <w:rPr>
          <w:rFonts w:ascii="Arial" w:hAnsi="Arial" w:cs="Arial"/>
        </w:rPr>
      </w:pPr>
      <w:r w:rsidRPr="00486938">
        <w:rPr>
          <w:rFonts w:ascii="Arial" w:hAnsi="Arial" w:cs="Arial"/>
        </w:rPr>
        <w:t>4.</w:t>
      </w:r>
    </w:p>
    <w:p w14:paraId="2362A482" w14:textId="77777777" w:rsidR="003F135B" w:rsidRPr="00486938" w:rsidRDefault="003F135B" w:rsidP="003F135B">
      <w:pPr>
        <w:rPr>
          <w:rFonts w:ascii="Arial" w:hAnsi="Arial" w:cs="Arial"/>
        </w:rPr>
      </w:pPr>
    </w:p>
    <w:p w14:paraId="1A4DE792" w14:textId="77777777" w:rsidR="00EF253C" w:rsidRPr="00486938" w:rsidRDefault="00486938">
      <w:pPr>
        <w:rPr>
          <w:rFonts w:ascii="Arial" w:hAnsi="Arial" w:cs="Arial"/>
        </w:rPr>
      </w:pPr>
      <w:proofErr w:type="spellStart"/>
      <w:r w:rsidRPr="00F151D5">
        <w:rPr>
          <w:rFonts w:ascii="Arial" w:hAnsi="Arial" w:cs="Arial"/>
          <w:bCs/>
          <w:lang w:val="en-US"/>
        </w:rPr>
        <w:t>Перспективи</w:t>
      </w:r>
      <w:proofErr w:type="spellEnd"/>
      <w:r w:rsidRPr="00486938">
        <w:rPr>
          <w:rFonts w:ascii="Arial" w:hAnsi="Arial" w:cs="Arial"/>
          <w:bCs/>
        </w:rPr>
        <w:t>/</w:t>
      </w:r>
      <w:proofErr w:type="spellStart"/>
      <w:r w:rsidRPr="00F151D5">
        <w:rPr>
          <w:rFonts w:ascii="Arial" w:hAnsi="Arial" w:cs="Arial"/>
          <w:bCs/>
          <w:lang w:val="en-US"/>
        </w:rPr>
        <w:t>следваща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среща</w:t>
      </w:r>
      <w:proofErr w:type="spellEnd"/>
      <w:r w:rsidRPr="00486938">
        <w:rPr>
          <w:rFonts w:ascii="Arial" w:hAnsi="Arial" w:cs="Arial"/>
          <w:bCs/>
        </w:rPr>
        <w:t xml:space="preserve"> (</w:t>
      </w:r>
      <w:proofErr w:type="spellStart"/>
      <w:r w:rsidRPr="00F151D5">
        <w:rPr>
          <w:rFonts w:ascii="Arial" w:hAnsi="Arial" w:cs="Arial"/>
          <w:bCs/>
          <w:lang w:val="en-US"/>
        </w:rPr>
        <w:t>напр</w:t>
      </w:r>
      <w:proofErr w:type="spellEnd"/>
      <w:r w:rsidRPr="00486938">
        <w:rPr>
          <w:rFonts w:ascii="Arial" w:hAnsi="Arial" w:cs="Arial"/>
          <w:bCs/>
        </w:rPr>
        <w:t xml:space="preserve">. </w:t>
      </w:r>
      <w:proofErr w:type="spellStart"/>
      <w:r w:rsidRPr="00F151D5">
        <w:rPr>
          <w:rFonts w:ascii="Arial" w:hAnsi="Arial" w:cs="Arial"/>
          <w:bCs/>
          <w:lang w:val="en-US"/>
        </w:rPr>
        <w:t>дата</w:t>
      </w:r>
      <w:proofErr w:type="spellEnd"/>
      <w:r w:rsidRPr="00486938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bCs/>
          <w:lang w:val="en-US"/>
        </w:rPr>
        <w:t>теми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за</w:t>
      </w:r>
      <w:proofErr w:type="spellEnd"/>
      <w:r w:rsidRPr="00486938">
        <w:rPr>
          <w:rFonts w:ascii="Arial" w:hAnsi="Arial" w:cs="Arial"/>
          <w:bCs/>
        </w:rPr>
        <w:t xml:space="preserve"> </w:t>
      </w:r>
      <w:proofErr w:type="spellStart"/>
      <w:r w:rsidRPr="00F151D5">
        <w:rPr>
          <w:rFonts w:ascii="Arial" w:hAnsi="Arial" w:cs="Arial"/>
          <w:bCs/>
          <w:lang w:val="en-US"/>
        </w:rPr>
        <w:t>обсъждане</w:t>
      </w:r>
      <w:proofErr w:type="spellEnd"/>
      <w:r w:rsidRPr="00486938">
        <w:rPr>
          <w:rFonts w:ascii="Arial" w:hAnsi="Arial" w:cs="Arial"/>
          <w:bCs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нерешени</w:t>
      </w:r>
      <w:proofErr w:type="spellEnd"/>
      <w:r w:rsidRPr="00486938">
        <w:rPr>
          <w:rFonts w:ascii="Arial" w:hAnsi="Arial" w:cs="Arial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въпроси</w:t>
      </w:r>
      <w:proofErr w:type="spellEnd"/>
      <w:r w:rsidRPr="00486938">
        <w:rPr>
          <w:rFonts w:ascii="Arial" w:hAnsi="Arial" w:cs="Arial"/>
        </w:rPr>
        <w:t xml:space="preserve">) </w:t>
      </w:r>
    </w:p>
    <w:p w14:paraId="39B9856F" w14:textId="77777777" w:rsidR="003F135B" w:rsidRPr="00486938" w:rsidRDefault="003F135B" w:rsidP="003F135B">
      <w:pPr>
        <w:rPr>
          <w:rFonts w:ascii="Arial" w:hAnsi="Arial" w:cs="Arial"/>
        </w:rPr>
      </w:pPr>
    </w:p>
    <w:p w14:paraId="1D40D269" w14:textId="77777777" w:rsidR="00EF253C" w:rsidRDefault="00486938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5AD4CCE0" w14:textId="77777777" w:rsidR="003F135B" w:rsidRDefault="003F135B" w:rsidP="003F135B">
      <w:pPr>
        <w:rPr>
          <w:rFonts w:ascii="Arial" w:hAnsi="Arial" w:cs="Arial"/>
        </w:rPr>
      </w:pPr>
    </w:p>
    <w:p w14:paraId="30C49933" w14:textId="77777777" w:rsidR="003F135B" w:rsidRDefault="003F135B" w:rsidP="003F135B">
      <w:pPr>
        <w:rPr>
          <w:rFonts w:ascii="Arial" w:hAnsi="Arial" w:cs="Arial"/>
        </w:rPr>
      </w:pPr>
    </w:p>
    <w:p w14:paraId="0135FB9E" w14:textId="77777777" w:rsidR="003F135B" w:rsidRDefault="003F135B" w:rsidP="003F135B">
      <w:pPr>
        <w:rPr>
          <w:rFonts w:ascii="Arial" w:hAnsi="Arial" w:cs="Arial"/>
        </w:rPr>
      </w:pPr>
    </w:p>
    <w:p w14:paraId="0F0297D2" w14:textId="77777777" w:rsidR="003F135B" w:rsidRPr="00F22015" w:rsidRDefault="003F135B" w:rsidP="003F135B">
      <w:pPr>
        <w:rPr>
          <w:rFonts w:ascii="Arial" w:hAnsi="Arial" w:cs="Arial"/>
        </w:rPr>
      </w:pPr>
    </w:p>
    <w:p w14:paraId="71870856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2C5440F1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6457C7A9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Отговорно </w:t>
            </w:r>
          </w:p>
        </w:tc>
        <w:tc>
          <w:tcPr>
            <w:tcW w:w="2429" w:type="dxa"/>
            <w:shd w:val="clear" w:color="auto" w:fill="auto"/>
          </w:tcPr>
          <w:p w14:paraId="16937CBB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</w:t>
            </w:r>
          </w:p>
        </w:tc>
        <w:tc>
          <w:tcPr>
            <w:tcW w:w="2429" w:type="dxa"/>
          </w:tcPr>
          <w:p w14:paraId="3324DFB6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Представителство на работниците</w:t>
            </w:r>
          </w:p>
        </w:tc>
        <w:tc>
          <w:tcPr>
            <w:tcW w:w="2429" w:type="dxa"/>
          </w:tcPr>
          <w:p w14:paraId="28A7116D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Връзка с GRASP</w:t>
            </w:r>
          </w:p>
        </w:tc>
      </w:tr>
      <w:tr w:rsidR="003F135B" w:rsidRPr="00DF1E52" w14:paraId="54E0BDE6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374C15D3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Име</w:t>
            </w:r>
          </w:p>
        </w:tc>
        <w:tc>
          <w:tcPr>
            <w:tcW w:w="2429" w:type="dxa"/>
            <w:shd w:val="clear" w:color="auto" w:fill="auto"/>
          </w:tcPr>
          <w:p w14:paraId="7CEE02EF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1F38F5F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7D015C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59F3ABAC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4CE20063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Дата</w:t>
            </w:r>
          </w:p>
        </w:tc>
        <w:tc>
          <w:tcPr>
            <w:tcW w:w="2429" w:type="dxa"/>
            <w:shd w:val="clear" w:color="auto" w:fill="auto"/>
          </w:tcPr>
          <w:p w14:paraId="1535BC0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97ACE6D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74E17C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0850FDF6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740DD905" w14:textId="77777777" w:rsidR="00EF253C" w:rsidRDefault="00486938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Подпис</w:t>
            </w:r>
          </w:p>
        </w:tc>
        <w:tc>
          <w:tcPr>
            <w:tcW w:w="2429" w:type="dxa"/>
            <w:shd w:val="clear" w:color="auto" w:fill="auto"/>
          </w:tcPr>
          <w:p w14:paraId="524B987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924EC9D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589625A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32EDFE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62B73B3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5D8A" w14:textId="77777777" w:rsidR="0026024B" w:rsidRDefault="0026024B">
      <w:r>
        <w:separator/>
      </w:r>
    </w:p>
  </w:endnote>
  <w:endnote w:type="continuationSeparator" w:id="0">
    <w:p w14:paraId="65B647CC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450" w14:textId="77777777" w:rsidR="00EF253C" w:rsidRDefault="00486938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45FD76DA" w14:textId="77777777" w:rsidR="00EF253C" w:rsidRDefault="00486938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627F11">
      <w:rPr>
        <w:rFonts w:ascii="Arial" w:hAnsi="Arial" w:cs="Arial"/>
        <w:sz w:val="16"/>
        <w:szCs w:val="16"/>
      </w:rPr>
      <w:t xml:space="preserve">03 </w:t>
    </w:r>
    <w:r w:rsidRPr="002F43F4">
      <w:rPr>
        <w:rFonts w:ascii="Arial" w:hAnsi="Arial" w:cs="Arial"/>
        <w:sz w:val="16"/>
        <w:szCs w:val="16"/>
      </w:rPr>
      <w:t xml:space="preserve">- версия </w:t>
    </w:r>
    <w:r w:rsidR="00F342B3">
      <w:rPr>
        <w:rFonts w:ascii="Arial" w:hAnsi="Arial" w:cs="Arial"/>
        <w:sz w:val="16"/>
        <w:szCs w:val="16"/>
      </w:rPr>
      <w:t xml:space="preserve">07/12/2023 </w:t>
    </w:r>
    <w:r w:rsidRPr="002F43F4">
      <w:rPr>
        <w:rFonts w:ascii="Arial" w:hAnsi="Arial" w:cs="Arial"/>
        <w:sz w:val="16"/>
        <w:szCs w:val="16"/>
      </w:rPr>
      <w:t xml:space="preserve">- стр.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C076" w14:textId="77777777" w:rsidR="00EF253C" w:rsidRDefault="00486938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2022 - </w:t>
    </w:r>
    <w:r w:rsidR="00A17D29" w:rsidRPr="00BC3C5F">
      <w:rPr>
        <w:rFonts w:ascii="Arial" w:hAnsi="Arial" w:cs="Arial"/>
        <w:sz w:val="16"/>
        <w:szCs w:val="16"/>
      </w:rPr>
      <w:t xml:space="preserve">стр.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6FBE" w14:textId="77777777" w:rsidR="0026024B" w:rsidRDefault="0026024B">
      <w:r>
        <w:separator/>
      </w:r>
    </w:p>
  </w:footnote>
  <w:footnote w:type="continuationSeparator" w:id="0">
    <w:p w14:paraId="0ACDAC45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86938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253C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926A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docId:EC37043AA3FD378B748954DE8C4CBBB3</cp:keywords>
  <cp:lastModifiedBy>Dimitri Pierre</cp:lastModifiedBy>
  <cp:revision>2</cp:revision>
  <cp:lastPrinted>2015-10-15T11:54:00Z</cp:lastPrinted>
  <dcterms:created xsi:type="dcterms:W3CDTF">2023-12-20T16:30:00Z</dcterms:created>
  <dcterms:modified xsi:type="dcterms:W3CDTF">2023-12-20T16:30:00Z</dcterms:modified>
</cp:coreProperties>
</file>